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1C" w:rsidRPr="008D741C" w:rsidRDefault="008D741C">
      <w:pPr>
        <w:rPr>
          <w:rFonts w:ascii="Times New Roman" w:hAnsi="Times New Roman" w:cs="Times New Roman" w:hint="eastAsia"/>
          <w:b/>
          <w:color w:val="222222"/>
          <w:sz w:val="28"/>
          <w:szCs w:val="28"/>
          <w:shd w:val="clear" w:color="auto" w:fill="FFFFFF"/>
        </w:rPr>
      </w:pPr>
      <w:r w:rsidRPr="008D741C">
        <w:rPr>
          <w:rFonts w:ascii="Times New Roman" w:hAnsi="Times New Roman" w:cs="Times New Roman"/>
          <w:b/>
          <w:color w:val="222222"/>
          <w:sz w:val="28"/>
          <w:szCs w:val="28"/>
          <w:shd w:val="clear" w:color="auto" w:fill="FFFFFF"/>
        </w:rPr>
        <w:t>The First Affiliated Hospital of Dalian Medical University</w:t>
      </w:r>
    </w:p>
    <w:p w:rsidR="008D741C" w:rsidRDefault="008D741C">
      <w:pPr>
        <w:rPr>
          <w:rFonts w:ascii="Times New Roman" w:hAnsi="Times New Roman" w:cs="Times New Roman" w:hint="eastAsia"/>
          <w:color w:val="222222"/>
          <w:sz w:val="24"/>
          <w:szCs w:val="24"/>
          <w:shd w:val="clear" w:color="auto" w:fill="FFFFFF"/>
        </w:rPr>
      </w:pPr>
    </w:p>
    <w:p w:rsidR="008D741C" w:rsidRPr="008D741C" w:rsidRDefault="008D741C">
      <w:pPr>
        <w:rPr>
          <w:rFonts w:ascii="Times New Roman" w:hAnsi="Times New Roman" w:cs="Times New Roman"/>
          <w:color w:val="222222"/>
          <w:sz w:val="24"/>
          <w:szCs w:val="24"/>
          <w:shd w:val="clear" w:color="auto" w:fill="FFFFFF"/>
        </w:rPr>
      </w:pPr>
      <w:r w:rsidRPr="008D741C">
        <w:rPr>
          <w:rFonts w:ascii="Times New Roman" w:hAnsi="Times New Roman" w:cs="Times New Roman"/>
          <w:color w:val="222222"/>
          <w:sz w:val="24"/>
          <w:szCs w:val="24"/>
          <w:shd w:val="clear" w:color="auto" w:fill="FFFFFF"/>
        </w:rPr>
        <w:t xml:space="preserve">The First Affiliated Hospital of Dalian Medical University was founded in 1930. After over 80 years’ development, it has become a national renowned modern comprehensive first-ranked state-owned hospital embracing clinical services, medical education and scientific research. Covering a construction area of 182,000 square meters, the hospital comprises the First Campus, the Second Campus, the Third Campus and </w:t>
      </w:r>
      <w:proofErr w:type="spellStart"/>
      <w:r w:rsidRPr="008D741C">
        <w:rPr>
          <w:rFonts w:ascii="Times New Roman" w:hAnsi="Times New Roman" w:cs="Times New Roman"/>
          <w:color w:val="222222"/>
          <w:sz w:val="24"/>
          <w:szCs w:val="24"/>
          <w:shd w:val="clear" w:color="auto" w:fill="FFFFFF"/>
        </w:rPr>
        <w:t>Quanyong</w:t>
      </w:r>
      <w:proofErr w:type="spellEnd"/>
      <w:r w:rsidRPr="008D741C">
        <w:rPr>
          <w:rFonts w:ascii="Times New Roman" w:hAnsi="Times New Roman" w:cs="Times New Roman"/>
          <w:color w:val="222222"/>
          <w:sz w:val="24"/>
          <w:szCs w:val="24"/>
          <w:shd w:val="clear" w:color="auto" w:fill="FFFFFF"/>
        </w:rPr>
        <w:t xml:space="preserve"> Campus. With a current capacity of accommodation of 3,700 authorized beds, the hospital receives over 2.16 million outpatients and over 90,000 inpatients, and accomplishes approximately 30,000 inpatient surgeries annually. Recent years, it has become the strongest comprehensive strength, and the people’s most trusted medical research-oriented affiliated hospital.</w:t>
      </w:r>
    </w:p>
    <w:p w:rsidR="008D741C" w:rsidRPr="008D741C" w:rsidRDefault="008D741C">
      <w:pPr>
        <w:rPr>
          <w:rFonts w:ascii="Times New Roman" w:hAnsi="Times New Roman" w:cs="Times New Roman"/>
          <w:color w:val="222222"/>
          <w:sz w:val="24"/>
          <w:szCs w:val="24"/>
          <w:shd w:val="clear" w:color="auto" w:fill="FFFFFF"/>
        </w:rPr>
      </w:pPr>
    </w:p>
    <w:p w:rsidR="008D741C" w:rsidRPr="008D741C" w:rsidRDefault="008D741C">
      <w:pPr>
        <w:rPr>
          <w:rFonts w:ascii="Times New Roman" w:hAnsi="Times New Roman" w:cs="Times New Roman"/>
          <w:color w:val="000000"/>
          <w:sz w:val="24"/>
          <w:szCs w:val="24"/>
        </w:rPr>
      </w:pPr>
      <w:r w:rsidRPr="008D741C">
        <w:rPr>
          <w:rFonts w:ascii="Times New Roman" w:hAnsi="Times New Roman" w:cs="Times New Roman"/>
          <w:color w:val="000000"/>
          <w:sz w:val="24"/>
          <w:szCs w:val="24"/>
        </w:rPr>
        <w:t xml:space="preserve">The hospital are engaged in clinical teaching of 18 academic fields at 8 different levels which are composed of 23 teaching and research departments, 39 third-level disciplines, 82 clinical departments, 13 examination departments, 25 administrative departments and 25 teaching bases. The hospital has two first-level doctoral programs, Integrated Traditional Chinese and Western Medicine and Clinical Medicine. Additionally, Integrated Traditional Chinese and Western Medicine </w:t>
      </w:r>
      <w:proofErr w:type="gramStart"/>
      <w:r w:rsidRPr="008D741C">
        <w:rPr>
          <w:rFonts w:ascii="Times New Roman" w:hAnsi="Times New Roman" w:cs="Times New Roman"/>
          <w:color w:val="000000"/>
          <w:sz w:val="24"/>
          <w:szCs w:val="24"/>
        </w:rPr>
        <w:t>is</w:t>
      </w:r>
      <w:proofErr w:type="gramEnd"/>
      <w:r w:rsidRPr="008D741C">
        <w:rPr>
          <w:rFonts w:ascii="Times New Roman" w:hAnsi="Times New Roman" w:cs="Times New Roman"/>
          <w:color w:val="000000"/>
          <w:sz w:val="24"/>
          <w:szCs w:val="24"/>
        </w:rPr>
        <w:t xml:space="preserve"> the national key program and national key specialty. The key laboratory of critical cases of Integrated Traditional Chinese and Western Medicine in Liaoning province is the provincial key laboratory. The hospital has 6 national clinical key specialties accredited by the National Health and Family Planning Commission, followed by Nursing, Cardiovascular, Nephrology, ICU, Acute Abdomen Surgery of Integrated Traditional Chinese and Western Medicine and Orthopedic Surgery. It also comprises 8 Liaoning provincial medical centers, 7 Liaoning provincial key programs as well as 15 Dalian municipal key programs. Sino-UK Regenerative Medicine Center is the &amp;</w:t>
      </w:r>
      <w:proofErr w:type="spellStart"/>
      <w:r w:rsidRPr="008D741C">
        <w:rPr>
          <w:rFonts w:ascii="Times New Roman" w:hAnsi="Times New Roman" w:cs="Times New Roman"/>
          <w:color w:val="000000"/>
          <w:sz w:val="24"/>
          <w:szCs w:val="24"/>
        </w:rPr>
        <w:t>ldquo</w:t>
      </w:r>
      <w:proofErr w:type="gramStart"/>
      <w:r w:rsidRPr="008D741C">
        <w:rPr>
          <w:rFonts w:ascii="Times New Roman" w:hAnsi="Times New Roman" w:cs="Times New Roman"/>
          <w:color w:val="000000"/>
          <w:sz w:val="24"/>
          <w:szCs w:val="24"/>
        </w:rPr>
        <w:t>;International</w:t>
      </w:r>
      <w:proofErr w:type="spellEnd"/>
      <w:proofErr w:type="gramEnd"/>
      <w:r w:rsidRPr="008D741C">
        <w:rPr>
          <w:rFonts w:ascii="Times New Roman" w:hAnsi="Times New Roman" w:cs="Times New Roman"/>
          <w:color w:val="000000"/>
          <w:sz w:val="24"/>
          <w:szCs w:val="24"/>
        </w:rPr>
        <w:t xml:space="preserve"> Cooperation Base in Science and </w:t>
      </w:r>
      <w:proofErr w:type="spellStart"/>
      <w:r w:rsidRPr="008D741C">
        <w:rPr>
          <w:rFonts w:ascii="Times New Roman" w:hAnsi="Times New Roman" w:cs="Times New Roman"/>
          <w:color w:val="000000"/>
          <w:sz w:val="24"/>
          <w:szCs w:val="24"/>
        </w:rPr>
        <w:t>Technology&amp;rdquo</w:t>
      </w:r>
      <w:proofErr w:type="spellEnd"/>
      <w:r w:rsidRPr="008D741C">
        <w:rPr>
          <w:rFonts w:ascii="Times New Roman" w:hAnsi="Times New Roman" w:cs="Times New Roman"/>
          <w:color w:val="000000"/>
          <w:sz w:val="24"/>
          <w:szCs w:val="24"/>
        </w:rPr>
        <w:t>; accredited by the Ministry of Science and Technology. There are a couple of well-known medical specialists in this hospital. Among the 3900 staff members, more than 600 of them have senior professional titles, one nurse was awarded Florence Nightingale Medal, and 40 specialists are enjoying the special government allowances.</w:t>
      </w:r>
    </w:p>
    <w:p w:rsidR="008D741C" w:rsidRPr="008D741C" w:rsidRDefault="008D741C">
      <w:pPr>
        <w:rPr>
          <w:rFonts w:ascii="Times New Roman" w:hAnsi="Times New Roman" w:cs="Times New Roman"/>
          <w:color w:val="000000"/>
          <w:sz w:val="24"/>
          <w:szCs w:val="24"/>
        </w:rPr>
      </w:pPr>
    </w:p>
    <w:p w:rsid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The hospital was successively entitled with the &amp;</w:t>
      </w:r>
      <w:proofErr w:type="spellStart"/>
      <w:r w:rsidRPr="008D741C">
        <w:rPr>
          <w:rFonts w:ascii="Times New Roman" w:hAnsi="Times New Roman" w:cs="Times New Roman"/>
          <w:color w:val="000000"/>
          <w:sz w:val="24"/>
          <w:szCs w:val="24"/>
        </w:rPr>
        <w:t>ldquo</w:t>
      </w:r>
      <w:proofErr w:type="gramStart"/>
      <w:r w:rsidRPr="008D741C">
        <w:rPr>
          <w:rFonts w:ascii="Times New Roman" w:hAnsi="Times New Roman" w:cs="Times New Roman"/>
          <w:color w:val="000000"/>
          <w:sz w:val="24"/>
          <w:szCs w:val="24"/>
        </w:rPr>
        <w:t>;National</w:t>
      </w:r>
      <w:proofErr w:type="spellEnd"/>
      <w:proofErr w:type="gramEnd"/>
      <w:r w:rsidRPr="008D741C">
        <w:rPr>
          <w:rFonts w:ascii="Times New Roman" w:hAnsi="Times New Roman" w:cs="Times New Roman"/>
          <w:color w:val="000000"/>
          <w:sz w:val="24"/>
          <w:szCs w:val="24"/>
        </w:rPr>
        <w:t xml:space="preserve"> Advanced Collection in Health </w:t>
      </w:r>
      <w:proofErr w:type="spellStart"/>
      <w:r w:rsidRPr="008D741C">
        <w:rPr>
          <w:rFonts w:ascii="Times New Roman" w:hAnsi="Times New Roman" w:cs="Times New Roman"/>
          <w:color w:val="000000"/>
          <w:sz w:val="24"/>
          <w:szCs w:val="24"/>
        </w:rPr>
        <w:t>Care&amp;rdquo</w:t>
      </w:r>
      <w:proofErr w:type="spellEnd"/>
      <w:r w:rsidRPr="008D741C">
        <w:rPr>
          <w:rFonts w:ascii="Times New Roman" w:hAnsi="Times New Roman" w:cs="Times New Roman"/>
          <w:color w:val="000000"/>
          <w:sz w:val="24"/>
          <w:szCs w:val="24"/>
        </w:rPr>
        <w:t>; for three times. It was enlisted in the &amp;</w:t>
      </w:r>
      <w:proofErr w:type="spellStart"/>
      <w:r w:rsidRPr="008D741C">
        <w:rPr>
          <w:rFonts w:ascii="Times New Roman" w:hAnsi="Times New Roman" w:cs="Times New Roman"/>
          <w:color w:val="000000"/>
          <w:sz w:val="24"/>
          <w:szCs w:val="24"/>
        </w:rPr>
        <w:t>ldquo</w:t>
      </w:r>
      <w:proofErr w:type="gramStart"/>
      <w:r w:rsidRPr="008D741C">
        <w:rPr>
          <w:rFonts w:ascii="Times New Roman" w:hAnsi="Times New Roman" w:cs="Times New Roman"/>
          <w:color w:val="000000"/>
          <w:sz w:val="24"/>
          <w:szCs w:val="24"/>
        </w:rPr>
        <w:t>;Top</w:t>
      </w:r>
      <w:proofErr w:type="spellEnd"/>
      <w:proofErr w:type="gramEnd"/>
      <w:r w:rsidRPr="008D741C">
        <w:rPr>
          <w:rFonts w:ascii="Times New Roman" w:hAnsi="Times New Roman" w:cs="Times New Roman"/>
          <w:color w:val="000000"/>
          <w:sz w:val="24"/>
          <w:szCs w:val="24"/>
        </w:rPr>
        <w:t xml:space="preserve"> One Hundred </w:t>
      </w:r>
      <w:proofErr w:type="spellStart"/>
      <w:r w:rsidRPr="008D741C">
        <w:rPr>
          <w:rFonts w:ascii="Times New Roman" w:hAnsi="Times New Roman" w:cs="Times New Roman"/>
          <w:color w:val="000000"/>
          <w:sz w:val="24"/>
          <w:szCs w:val="24"/>
        </w:rPr>
        <w:t>Hospitals&amp;rdquo</w:t>
      </w:r>
      <w:proofErr w:type="spellEnd"/>
      <w:r w:rsidRPr="008D741C">
        <w:rPr>
          <w:rFonts w:ascii="Times New Roman" w:hAnsi="Times New Roman" w:cs="Times New Roman"/>
          <w:color w:val="000000"/>
          <w:sz w:val="24"/>
          <w:szCs w:val="24"/>
        </w:rPr>
        <w:t>; in China and labeled as &amp;</w:t>
      </w:r>
      <w:proofErr w:type="spellStart"/>
      <w:r w:rsidRPr="008D741C">
        <w:rPr>
          <w:rFonts w:ascii="Times New Roman" w:hAnsi="Times New Roman" w:cs="Times New Roman"/>
          <w:color w:val="000000"/>
          <w:sz w:val="24"/>
          <w:szCs w:val="24"/>
        </w:rPr>
        <w:t>ldquo;National</w:t>
      </w:r>
      <w:proofErr w:type="spellEnd"/>
      <w:r w:rsidRPr="008D741C">
        <w:rPr>
          <w:rFonts w:ascii="Times New Roman" w:hAnsi="Times New Roman" w:cs="Times New Roman"/>
          <w:color w:val="000000"/>
          <w:sz w:val="24"/>
          <w:szCs w:val="24"/>
        </w:rPr>
        <w:t xml:space="preserve"> Advanced Collective of Establishing Civilized </w:t>
      </w:r>
      <w:proofErr w:type="spellStart"/>
      <w:r w:rsidRPr="008D741C">
        <w:rPr>
          <w:rFonts w:ascii="Times New Roman" w:hAnsi="Times New Roman" w:cs="Times New Roman"/>
          <w:color w:val="000000"/>
          <w:sz w:val="24"/>
          <w:szCs w:val="24"/>
        </w:rPr>
        <w:t>Enterprise&amp;rdquo</w:t>
      </w:r>
      <w:proofErr w:type="spellEnd"/>
      <w:r w:rsidRPr="008D741C">
        <w:rPr>
          <w:rFonts w:ascii="Times New Roman" w:hAnsi="Times New Roman" w:cs="Times New Roman"/>
          <w:color w:val="000000"/>
          <w:sz w:val="24"/>
          <w:szCs w:val="24"/>
        </w:rPr>
        <w:t xml:space="preserve">;. In the patient satisfaction survey taking by the National Health and Family Planning Commission, the hospital took the fifth place and 4 indicators of these data took the lead. The hospital, on behalf of Dalian Medical </w:t>
      </w:r>
      <w:proofErr w:type="gramStart"/>
      <w:r w:rsidRPr="008D741C">
        <w:rPr>
          <w:rFonts w:ascii="Times New Roman" w:hAnsi="Times New Roman" w:cs="Times New Roman"/>
          <w:color w:val="000000"/>
          <w:sz w:val="24"/>
          <w:szCs w:val="24"/>
        </w:rPr>
        <w:t>University ,</w:t>
      </w:r>
      <w:proofErr w:type="gramEnd"/>
      <w:r w:rsidRPr="008D741C">
        <w:rPr>
          <w:rFonts w:ascii="Times New Roman" w:hAnsi="Times New Roman" w:cs="Times New Roman"/>
          <w:color w:val="000000"/>
          <w:sz w:val="24"/>
          <w:szCs w:val="24"/>
        </w:rPr>
        <w:t xml:space="preserve"> attended the fifth National College Students Clinical Skills Contest, and gained the outstanding award in the finals in May, 2014. Furthermore, the hospital ranked the twelfth place in the best </w:t>
      </w:r>
      <w:proofErr w:type="spellStart"/>
      <w:r w:rsidRPr="008D741C">
        <w:rPr>
          <w:rFonts w:ascii="Times New Roman" w:hAnsi="Times New Roman" w:cs="Times New Roman"/>
          <w:color w:val="000000"/>
          <w:sz w:val="24"/>
          <w:szCs w:val="24"/>
        </w:rPr>
        <w:t>employers&amp;rsquo</w:t>
      </w:r>
      <w:proofErr w:type="spellEnd"/>
      <w:r w:rsidRPr="008D741C">
        <w:rPr>
          <w:rFonts w:ascii="Times New Roman" w:hAnsi="Times New Roman" w:cs="Times New Roman"/>
          <w:color w:val="000000"/>
          <w:sz w:val="24"/>
          <w:szCs w:val="24"/>
        </w:rPr>
        <w:t xml:space="preserve">; investigation of Chinese medical institutions. And in the list of Chinese medical </w:t>
      </w:r>
      <w:r w:rsidRPr="008D741C">
        <w:rPr>
          <w:rFonts w:ascii="Times New Roman" w:hAnsi="Times New Roman" w:cs="Times New Roman"/>
          <w:color w:val="000000"/>
          <w:sz w:val="24"/>
          <w:szCs w:val="24"/>
        </w:rPr>
        <w:lastRenderedPageBreak/>
        <w:t>institutions with highest credibility, our hospital ranked seventh place throughout the country, which is the first class in northeast provinces.</w:t>
      </w:r>
    </w:p>
    <w:p w:rsidR="008D741C" w:rsidRDefault="008D741C">
      <w:pPr>
        <w:rPr>
          <w:rFonts w:ascii="Times New Roman" w:hAnsi="Times New Roman" w:cs="Times New Roman" w:hint="eastAsia"/>
          <w:color w:val="000000"/>
          <w:sz w:val="24"/>
          <w:szCs w:val="24"/>
        </w:rPr>
      </w:pPr>
    </w:p>
    <w:p w:rsid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hint="eastAsia"/>
          <w:b/>
          <w:color w:val="222222"/>
          <w:sz w:val="28"/>
          <w:szCs w:val="28"/>
          <w:shd w:val="clear" w:color="auto" w:fill="FFFFFF"/>
        </w:rPr>
      </w:pPr>
      <w:r w:rsidRPr="008D741C">
        <w:rPr>
          <w:rFonts w:ascii="Times New Roman" w:hAnsi="Times New Roman" w:cs="Times New Roman"/>
          <w:b/>
          <w:color w:val="222222"/>
          <w:sz w:val="28"/>
          <w:szCs w:val="28"/>
          <w:shd w:val="clear" w:color="auto" w:fill="FFFFFF"/>
        </w:rPr>
        <w:t>The Second Clinical College of Dalian Medical University</w:t>
      </w:r>
    </w:p>
    <w:p w:rsid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 xml:space="preserve">The Second Clinical College of Dalian Medical University was founded in 1958. The hospital moved to </w:t>
      </w:r>
      <w:proofErr w:type="spellStart"/>
      <w:r w:rsidRPr="008D741C">
        <w:rPr>
          <w:rFonts w:ascii="Times New Roman" w:hAnsi="Times New Roman" w:cs="Times New Roman"/>
          <w:color w:val="000000"/>
          <w:sz w:val="24"/>
          <w:szCs w:val="24"/>
        </w:rPr>
        <w:t>Zunyi</w:t>
      </w:r>
      <w:proofErr w:type="spellEnd"/>
      <w:r w:rsidRPr="008D741C">
        <w:rPr>
          <w:rFonts w:ascii="Times New Roman" w:hAnsi="Times New Roman" w:cs="Times New Roman"/>
          <w:color w:val="000000"/>
          <w:sz w:val="24"/>
          <w:szCs w:val="24"/>
        </w:rPr>
        <w:t xml:space="preserve"> with Dalian Medical University in 1969 and returned in 1987. The hospital did not run independently until 1991, which </w:t>
      </w:r>
      <w:proofErr w:type="gramStart"/>
      <w:r w:rsidRPr="008D741C">
        <w:rPr>
          <w:rFonts w:ascii="Times New Roman" w:hAnsi="Times New Roman" w:cs="Times New Roman"/>
          <w:color w:val="000000"/>
          <w:sz w:val="24"/>
          <w:szCs w:val="24"/>
        </w:rPr>
        <w:t>is</w:t>
      </w:r>
      <w:proofErr w:type="gramEnd"/>
      <w:r w:rsidRPr="008D741C">
        <w:rPr>
          <w:rFonts w:ascii="Times New Roman" w:hAnsi="Times New Roman" w:cs="Times New Roman"/>
          <w:color w:val="000000"/>
          <w:sz w:val="24"/>
          <w:szCs w:val="24"/>
        </w:rPr>
        <w:t xml:space="preserve"> a top level hospital integrating healthcare, teaching and research. There are 4 campuses of the hospital. They are Xing </w:t>
      </w:r>
      <w:proofErr w:type="spellStart"/>
      <w:r w:rsidRPr="008D741C">
        <w:rPr>
          <w:rFonts w:ascii="Times New Roman" w:hAnsi="Times New Roman" w:cs="Times New Roman"/>
          <w:color w:val="000000"/>
          <w:sz w:val="24"/>
          <w:szCs w:val="24"/>
        </w:rPr>
        <w:t>Hai</w:t>
      </w:r>
      <w:proofErr w:type="spellEnd"/>
      <w:r w:rsidRPr="008D741C">
        <w:rPr>
          <w:rFonts w:ascii="Times New Roman" w:hAnsi="Times New Roman" w:cs="Times New Roman"/>
          <w:color w:val="000000"/>
          <w:sz w:val="24"/>
          <w:szCs w:val="24"/>
        </w:rPr>
        <w:t xml:space="preserve"> Bay campus, </w:t>
      </w:r>
      <w:proofErr w:type="spellStart"/>
      <w:r w:rsidRPr="008D741C">
        <w:rPr>
          <w:rFonts w:ascii="Times New Roman" w:hAnsi="Times New Roman" w:cs="Times New Roman"/>
          <w:color w:val="000000"/>
          <w:sz w:val="24"/>
          <w:szCs w:val="24"/>
        </w:rPr>
        <w:t>Lvshun</w:t>
      </w:r>
      <w:proofErr w:type="spellEnd"/>
      <w:r w:rsidRPr="008D741C">
        <w:rPr>
          <w:rFonts w:ascii="Times New Roman" w:hAnsi="Times New Roman" w:cs="Times New Roman"/>
          <w:color w:val="000000"/>
          <w:sz w:val="24"/>
          <w:szCs w:val="24"/>
        </w:rPr>
        <w:t xml:space="preserve"> Medical Center, </w:t>
      </w:r>
      <w:proofErr w:type="spellStart"/>
      <w:r w:rsidRPr="008D741C">
        <w:rPr>
          <w:rFonts w:ascii="Times New Roman" w:hAnsi="Times New Roman" w:cs="Times New Roman"/>
          <w:color w:val="000000"/>
          <w:sz w:val="24"/>
          <w:szCs w:val="24"/>
        </w:rPr>
        <w:t>Lanwan</w:t>
      </w:r>
      <w:proofErr w:type="spellEnd"/>
      <w:r w:rsidRPr="008D741C">
        <w:rPr>
          <w:rFonts w:ascii="Times New Roman" w:hAnsi="Times New Roman" w:cs="Times New Roman"/>
          <w:color w:val="000000"/>
          <w:sz w:val="24"/>
          <w:szCs w:val="24"/>
        </w:rPr>
        <w:t xml:space="preserve"> campus and </w:t>
      </w:r>
      <w:proofErr w:type="spellStart"/>
      <w:r w:rsidRPr="008D741C">
        <w:rPr>
          <w:rFonts w:ascii="Times New Roman" w:hAnsi="Times New Roman" w:cs="Times New Roman"/>
          <w:color w:val="000000"/>
          <w:sz w:val="24"/>
          <w:szCs w:val="24"/>
        </w:rPr>
        <w:t>Zuanshiwan</w:t>
      </w:r>
      <w:proofErr w:type="spellEnd"/>
      <w:r w:rsidRPr="008D741C">
        <w:rPr>
          <w:rFonts w:ascii="Times New Roman" w:hAnsi="Times New Roman" w:cs="Times New Roman"/>
          <w:color w:val="000000"/>
          <w:sz w:val="24"/>
          <w:szCs w:val="24"/>
        </w:rPr>
        <w:t xml:space="preserve"> campus. With a current capacity of accommodation of 3,000 beds and 4514 staff members, the hospital receives 1,500,000 outpatients visits, over 80,000 discharged patients, and 50,000 surgical cases annually</w:t>
      </w:r>
      <w:r w:rsidRPr="008D741C">
        <w:rPr>
          <w:rFonts w:ascii="Times New Roman" w:hAnsi="Times New Roman" w:cs="Times New Roman"/>
          <w:color w:val="000000"/>
          <w:sz w:val="24"/>
          <w:szCs w:val="24"/>
        </w:rPr>
        <w:t>，</w:t>
      </w:r>
      <w:r w:rsidRPr="008D741C">
        <w:rPr>
          <w:rFonts w:ascii="Times New Roman" w:hAnsi="Times New Roman" w:cs="Times New Roman"/>
          <w:color w:val="000000"/>
          <w:sz w:val="24"/>
          <w:szCs w:val="24"/>
        </w:rPr>
        <w:t>it is the largest hospital in the south of Liaoning.</w:t>
      </w:r>
    </w:p>
    <w:p w:rsidR="008D741C" w:rsidRP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 xml:space="preserve">In the provincial ranking of hospital operation and management of Liaoning in 2013, the Second Clinical College of Dalian Medical University ranked first in Dalian and third in Liaoning Province. The hospital has a high-qualified medical, nursing, teaching, and research team. The main </w:t>
      </w:r>
      <w:proofErr w:type="gramStart"/>
      <w:r w:rsidRPr="008D741C">
        <w:rPr>
          <w:rFonts w:ascii="Times New Roman" w:hAnsi="Times New Roman" w:cs="Times New Roman"/>
          <w:color w:val="000000"/>
          <w:sz w:val="24"/>
          <w:szCs w:val="24"/>
        </w:rPr>
        <w:t>stream of the talents are</w:t>
      </w:r>
      <w:proofErr w:type="gramEnd"/>
      <w:r w:rsidRPr="008D741C">
        <w:rPr>
          <w:rFonts w:ascii="Times New Roman" w:hAnsi="Times New Roman" w:cs="Times New Roman"/>
          <w:color w:val="000000"/>
          <w:sz w:val="24"/>
          <w:szCs w:val="24"/>
        </w:rPr>
        <w:t xml:space="preserve"> composed of a batch of venerable experienced experts, young academic leaders with doctoral titles and abroad education experience. The hospital has almost 500 people with senior professional titles, 28 specialists enjoy the special government allowances. 70% of the staff </w:t>
      </w:r>
      <w:proofErr w:type="gramStart"/>
      <w:r w:rsidRPr="008D741C">
        <w:rPr>
          <w:rFonts w:ascii="Times New Roman" w:hAnsi="Times New Roman" w:cs="Times New Roman"/>
          <w:color w:val="000000"/>
          <w:sz w:val="24"/>
          <w:szCs w:val="24"/>
        </w:rPr>
        <w:t>have</w:t>
      </w:r>
      <w:proofErr w:type="gramEnd"/>
      <w:r w:rsidRPr="008D741C">
        <w:rPr>
          <w:rFonts w:ascii="Times New Roman" w:hAnsi="Times New Roman" w:cs="Times New Roman"/>
          <w:color w:val="000000"/>
          <w:sz w:val="24"/>
          <w:szCs w:val="24"/>
        </w:rPr>
        <w:t xml:space="preserve"> obtained master degrees. It has 33 doctoral and master degree programs, 200 doctoral and master mentors. The hospital is making a great effort to promote the discipline construction in order to form the discipline advantages and technology features.</w:t>
      </w:r>
    </w:p>
    <w:p w:rsidR="008D741C" w:rsidRP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 xml:space="preserve">The outcome of hospital digitalization is proved to be highly effective, which enlisted the hospital in the first digitalization hospital demonstration units. With the network systems consisting of over 1,000 workstations, the </w:t>
      </w:r>
      <w:proofErr w:type="gramStart"/>
      <w:r w:rsidRPr="008D741C">
        <w:rPr>
          <w:rFonts w:ascii="Times New Roman" w:hAnsi="Times New Roman" w:cs="Times New Roman"/>
          <w:color w:val="000000"/>
          <w:sz w:val="24"/>
          <w:szCs w:val="24"/>
        </w:rPr>
        <w:t>hospital fulfills the integration of HIS, LIS, PACS, and PASS</w:t>
      </w:r>
      <w:proofErr w:type="gramEnd"/>
      <w:r w:rsidRPr="008D741C">
        <w:rPr>
          <w:rFonts w:ascii="Times New Roman" w:hAnsi="Times New Roman" w:cs="Times New Roman"/>
          <w:color w:val="000000"/>
          <w:sz w:val="24"/>
          <w:szCs w:val="24"/>
        </w:rPr>
        <w:t xml:space="preserve"> systems, named as the demonstration hospital of digitalized pilot of the Ministry of Health. The hospital carried </w:t>
      </w:r>
      <w:proofErr w:type="spellStart"/>
      <w:r w:rsidRPr="008D741C">
        <w:rPr>
          <w:rFonts w:ascii="Times New Roman" w:hAnsi="Times New Roman" w:cs="Times New Roman"/>
          <w:color w:val="000000"/>
          <w:sz w:val="24"/>
          <w:szCs w:val="24"/>
        </w:rPr>
        <w:t>out&amp;nbsp</w:t>
      </w:r>
      <w:proofErr w:type="gramStart"/>
      <w:r w:rsidRPr="008D741C">
        <w:rPr>
          <w:rFonts w:ascii="Times New Roman" w:hAnsi="Times New Roman" w:cs="Times New Roman"/>
          <w:color w:val="000000"/>
          <w:sz w:val="24"/>
          <w:szCs w:val="24"/>
        </w:rPr>
        <w:t>;the</w:t>
      </w:r>
      <w:proofErr w:type="spellEnd"/>
      <w:proofErr w:type="gramEnd"/>
      <w:r w:rsidRPr="008D741C">
        <w:rPr>
          <w:rFonts w:ascii="Times New Roman" w:hAnsi="Times New Roman" w:cs="Times New Roman"/>
          <w:color w:val="000000"/>
          <w:sz w:val="24"/>
          <w:szCs w:val="24"/>
        </w:rPr>
        <w:t xml:space="preserve"> first </w:t>
      </w:r>
      <w:proofErr w:type="spellStart"/>
      <w:r w:rsidRPr="008D741C">
        <w:rPr>
          <w:rFonts w:ascii="Times New Roman" w:hAnsi="Times New Roman" w:cs="Times New Roman"/>
          <w:color w:val="000000"/>
          <w:sz w:val="24"/>
          <w:szCs w:val="24"/>
        </w:rPr>
        <w:t>Alipay&amp;nbsp;e</w:t>
      </w:r>
      <w:proofErr w:type="spellEnd"/>
      <w:r w:rsidRPr="008D741C">
        <w:rPr>
          <w:rFonts w:ascii="Times New Roman" w:hAnsi="Times New Roman" w:cs="Times New Roman"/>
          <w:color w:val="000000"/>
          <w:sz w:val="24"/>
          <w:szCs w:val="24"/>
        </w:rPr>
        <w:t>-&amp;</w:t>
      </w:r>
      <w:proofErr w:type="spellStart"/>
      <w:r w:rsidRPr="008D741C">
        <w:rPr>
          <w:rFonts w:ascii="Times New Roman" w:hAnsi="Times New Roman" w:cs="Times New Roman"/>
          <w:color w:val="000000"/>
          <w:sz w:val="24"/>
          <w:szCs w:val="24"/>
        </w:rPr>
        <w:t>nbsp;clinic</w:t>
      </w:r>
      <w:proofErr w:type="spellEnd"/>
      <w:r w:rsidRPr="008D741C">
        <w:rPr>
          <w:rFonts w:ascii="Times New Roman" w:hAnsi="Times New Roman" w:cs="Times New Roman"/>
          <w:color w:val="000000"/>
          <w:sz w:val="24"/>
          <w:szCs w:val="24"/>
        </w:rPr>
        <w:t xml:space="preserve"> in Dalian which provided the service of registration, payment, and </w:t>
      </w:r>
      <w:proofErr w:type="spellStart"/>
      <w:r w:rsidRPr="008D741C">
        <w:rPr>
          <w:rFonts w:ascii="Times New Roman" w:hAnsi="Times New Roman" w:cs="Times New Roman"/>
          <w:color w:val="000000"/>
          <w:sz w:val="24"/>
          <w:szCs w:val="24"/>
        </w:rPr>
        <w:t>report&amp;nbsp;query</w:t>
      </w:r>
      <w:proofErr w:type="spellEnd"/>
      <w:r w:rsidRPr="008D741C">
        <w:rPr>
          <w:rFonts w:ascii="Times New Roman" w:hAnsi="Times New Roman" w:cs="Times New Roman"/>
          <w:color w:val="000000"/>
          <w:sz w:val="24"/>
          <w:szCs w:val="24"/>
        </w:rPr>
        <w:t xml:space="preserve"> by </w:t>
      </w:r>
      <w:proofErr w:type="spellStart"/>
      <w:r w:rsidRPr="008D741C">
        <w:rPr>
          <w:rFonts w:ascii="Times New Roman" w:hAnsi="Times New Roman" w:cs="Times New Roman"/>
          <w:color w:val="000000"/>
          <w:sz w:val="24"/>
          <w:szCs w:val="24"/>
        </w:rPr>
        <w:t>smartphone</w:t>
      </w:r>
      <w:proofErr w:type="spellEnd"/>
      <w:r w:rsidRPr="008D741C">
        <w:rPr>
          <w:rFonts w:ascii="Times New Roman" w:hAnsi="Times New Roman" w:cs="Times New Roman"/>
          <w:color w:val="000000"/>
          <w:sz w:val="24"/>
          <w:szCs w:val="24"/>
        </w:rPr>
        <w:t>. The e-&amp;</w:t>
      </w:r>
      <w:proofErr w:type="spellStart"/>
      <w:r w:rsidRPr="008D741C">
        <w:rPr>
          <w:rFonts w:ascii="Times New Roman" w:hAnsi="Times New Roman" w:cs="Times New Roman"/>
          <w:color w:val="000000"/>
          <w:sz w:val="24"/>
          <w:szCs w:val="24"/>
        </w:rPr>
        <w:t>nbsp</w:t>
      </w:r>
      <w:proofErr w:type="gramStart"/>
      <w:r w:rsidRPr="008D741C">
        <w:rPr>
          <w:rFonts w:ascii="Times New Roman" w:hAnsi="Times New Roman" w:cs="Times New Roman"/>
          <w:color w:val="000000"/>
          <w:sz w:val="24"/>
          <w:szCs w:val="24"/>
        </w:rPr>
        <w:t>;clinic</w:t>
      </w:r>
      <w:proofErr w:type="spellEnd"/>
      <w:proofErr w:type="gramEnd"/>
      <w:r w:rsidRPr="008D741C">
        <w:rPr>
          <w:rFonts w:ascii="Times New Roman" w:hAnsi="Times New Roman" w:cs="Times New Roman"/>
          <w:color w:val="000000"/>
          <w:sz w:val="24"/>
          <w:szCs w:val="24"/>
        </w:rPr>
        <w:t xml:space="preserve"> makes it more convenient for the patients to consult doctors.</w:t>
      </w:r>
    </w:p>
    <w:p w:rsidR="008D741C" w:rsidRPr="008D741C" w:rsidRDefault="008D741C">
      <w:pPr>
        <w:rPr>
          <w:rFonts w:ascii="Times New Roman" w:hAnsi="Times New Roman" w:cs="Times New Roman" w:hint="eastAsia"/>
          <w:color w:val="000000"/>
          <w:sz w:val="24"/>
          <w:szCs w:val="24"/>
        </w:rPr>
      </w:pPr>
    </w:p>
    <w:p w:rsid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 xml:space="preserve">The hospital was successively entitled with National Advanced Collection in Health Care, Worker Vanguard of Earthquake Relief and Homes Rebuild Project, Liaoning Civilized Unit, Top 20 Hospital in Liaoning </w:t>
      </w:r>
      <w:proofErr w:type="spellStart"/>
      <w:r w:rsidRPr="008D741C">
        <w:rPr>
          <w:rFonts w:ascii="Times New Roman" w:hAnsi="Times New Roman" w:cs="Times New Roman"/>
          <w:color w:val="000000"/>
          <w:sz w:val="24"/>
          <w:szCs w:val="24"/>
        </w:rPr>
        <w:t>for&amp;nbsp</w:t>
      </w:r>
      <w:proofErr w:type="gramStart"/>
      <w:r w:rsidRPr="008D741C">
        <w:rPr>
          <w:rFonts w:ascii="Times New Roman" w:hAnsi="Times New Roman" w:cs="Times New Roman"/>
          <w:color w:val="000000"/>
          <w:sz w:val="24"/>
          <w:szCs w:val="24"/>
        </w:rPr>
        <w:t>;first</w:t>
      </w:r>
      <w:proofErr w:type="spellEnd"/>
      <w:proofErr w:type="gramEnd"/>
      <w:r w:rsidRPr="008D741C">
        <w:rPr>
          <w:rFonts w:ascii="Times New Roman" w:hAnsi="Times New Roman" w:cs="Times New Roman"/>
          <w:color w:val="000000"/>
          <w:sz w:val="24"/>
          <w:szCs w:val="24"/>
        </w:rPr>
        <w:t>-rate service, Liaoning Advanced Unit of ideological construction, Liaoning advanced unit for Key Discipline Construction, Liaoning advanced unit of Standardized Training of the Residents, and National Advanced Unit of Hospital Culture Construction.</w:t>
      </w:r>
    </w:p>
    <w:p w:rsidR="008D741C" w:rsidRDefault="008D741C">
      <w:pPr>
        <w:rPr>
          <w:rFonts w:ascii="Times New Roman" w:hAnsi="Times New Roman" w:cs="Times New Roman" w:hint="eastAsia"/>
          <w:color w:val="000000"/>
          <w:sz w:val="24"/>
          <w:szCs w:val="24"/>
        </w:rPr>
      </w:pPr>
      <w:r w:rsidRPr="008D741C">
        <w:rPr>
          <w:rFonts w:ascii="Times New Roman" w:hAnsi="Times New Roman" w:cs="Times New Roman"/>
          <w:b/>
          <w:color w:val="222222"/>
          <w:sz w:val="28"/>
          <w:szCs w:val="28"/>
          <w:shd w:val="clear" w:color="auto" w:fill="FFFFFF"/>
        </w:rPr>
        <w:lastRenderedPageBreak/>
        <w:t>The Third Hospital of Dalian Medical University</w:t>
      </w:r>
    </w:p>
    <w:p w:rsid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The Third Hospital of Dalian Medical University (The Third Clinical College of Dalian Medical University) is a subordinate teaching hospital of Dalian Medical University. It is located in the center of the newly developed district of northern Dalian in order to collaborate with the construction of Liaoning coastal economic zone and the development of Dalian urbanization strategy. Our goal is to build a Class-A Tertiary general hospital delivering state-of-the-art clinical care, rigorous medical education, innovative scientific research and prevention health care. We will endeavor to make the hospital one of the most advanced hospitals across the region and an</w:t>
      </w:r>
      <w:r w:rsidRPr="008D741C">
        <w:rPr>
          <w:rFonts w:ascii="Times New Roman" w:hAnsi="Times New Roman" w:cs="Times New Roman" w:hint="eastAsia"/>
          <w:color w:val="000000"/>
          <w:sz w:val="24"/>
          <w:szCs w:val="24"/>
        </w:rPr>
        <w:t xml:space="preserve"> </w:t>
      </w:r>
      <w:r w:rsidRPr="008D741C">
        <w:rPr>
          <w:rFonts w:ascii="Times New Roman" w:hAnsi="Times New Roman" w:cs="Times New Roman"/>
          <w:color w:val="000000"/>
          <w:sz w:val="24"/>
          <w:szCs w:val="24"/>
        </w:rPr>
        <w:t>influential one</w:t>
      </w:r>
      <w:r w:rsidRPr="008D741C">
        <w:rPr>
          <w:rFonts w:ascii="Times New Roman" w:hAnsi="Times New Roman" w:cs="Times New Roman" w:hint="eastAsia"/>
          <w:color w:val="000000"/>
          <w:sz w:val="24"/>
          <w:szCs w:val="24"/>
        </w:rPr>
        <w:t xml:space="preserve"> </w:t>
      </w:r>
      <w:r w:rsidRPr="008D741C">
        <w:rPr>
          <w:rFonts w:ascii="Times New Roman" w:hAnsi="Times New Roman" w:cs="Times New Roman"/>
          <w:color w:val="000000"/>
          <w:sz w:val="24"/>
          <w:szCs w:val="24"/>
        </w:rPr>
        <w:t>in</w:t>
      </w:r>
      <w:r w:rsidRPr="008D741C">
        <w:rPr>
          <w:rFonts w:ascii="Times New Roman" w:hAnsi="Times New Roman" w:cs="Times New Roman" w:hint="eastAsia"/>
          <w:color w:val="000000"/>
          <w:sz w:val="24"/>
          <w:szCs w:val="24"/>
        </w:rPr>
        <w:t xml:space="preserve"> </w:t>
      </w:r>
      <w:r w:rsidRPr="008D741C">
        <w:rPr>
          <w:rFonts w:ascii="Times New Roman" w:hAnsi="Times New Roman" w:cs="Times New Roman"/>
          <w:color w:val="000000"/>
          <w:sz w:val="24"/>
          <w:szCs w:val="24"/>
        </w:rPr>
        <w:t>China.</w:t>
      </w:r>
    </w:p>
    <w:p w:rsidR="008D741C" w:rsidRP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hint="eastAsia"/>
          <w:color w:val="000000"/>
          <w:sz w:val="24"/>
          <w:szCs w:val="24"/>
        </w:rPr>
      </w:pPr>
      <w:r w:rsidRPr="008D741C">
        <w:rPr>
          <w:rFonts w:ascii="Times New Roman" w:hAnsi="Times New Roman" w:cs="Times New Roman"/>
          <w:color w:val="000000"/>
          <w:sz w:val="24"/>
          <w:szCs w:val="24"/>
        </w:rPr>
        <w:t xml:space="preserve">The hospital is located in the core region of </w:t>
      </w:r>
      <w:proofErr w:type="spellStart"/>
      <w:r w:rsidRPr="008D741C">
        <w:rPr>
          <w:rFonts w:ascii="Times New Roman" w:hAnsi="Times New Roman" w:cs="Times New Roman"/>
          <w:color w:val="000000"/>
          <w:sz w:val="24"/>
          <w:szCs w:val="24"/>
        </w:rPr>
        <w:t>Jinpu</w:t>
      </w:r>
      <w:proofErr w:type="spellEnd"/>
      <w:r w:rsidRPr="008D741C">
        <w:rPr>
          <w:rFonts w:ascii="Times New Roman" w:hAnsi="Times New Roman" w:cs="Times New Roman"/>
          <w:color w:val="000000"/>
          <w:sz w:val="24"/>
          <w:szCs w:val="24"/>
        </w:rPr>
        <w:t xml:space="preserve"> New Area which is the first state-level new area in Northeast China. </w:t>
      </w:r>
      <w:proofErr w:type="spellStart"/>
      <w:r w:rsidRPr="008D741C">
        <w:rPr>
          <w:rFonts w:ascii="Times New Roman" w:hAnsi="Times New Roman" w:cs="Times New Roman"/>
          <w:color w:val="000000"/>
          <w:sz w:val="24"/>
          <w:szCs w:val="24"/>
        </w:rPr>
        <w:t>Jinpu</w:t>
      </w:r>
      <w:proofErr w:type="spellEnd"/>
      <w:r w:rsidRPr="008D741C">
        <w:rPr>
          <w:rFonts w:ascii="Times New Roman" w:hAnsi="Times New Roman" w:cs="Times New Roman"/>
          <w:color w:val="000000"/>
          <w:sz w:val="24"/>
          <w:szCs w:val="24"/>
        </w:rPr>
        <w:t xml:space="preserve"> New Area lies near the mountain and the sea, with splendid view, convenient</w:t>
      </w:r>
      <w:r w:rsidRPr="008D741C">
        <w:rPr>
          <w:rFonts w:ascii="Times New Roman" w:hAnsi="Times New Roman" w:cs="Times New Roman" w:hint="eastAsia"/>
          <w:color w:val="000000"/>
          <w:sz w:val="24"/>
          <w:szCs w:val="24"/>
        </w:rPr>
        <w:t xml:space="preserve"> </w:t>
      </w:r>
      <w:r w:rsidRPr="008D741C">
        <w:rPr>
          <w:rFonts w:ascii="Times New Roman" w:hAnsi="Times New Roman" w:cs="Times New Roman"/>
          <w:color w:val="000000"/>
          <w:sz w:val="24"/>
          <w:szCs w:val="24"/>
        </w:rPr>
        <w:t xml:space="preserve">transportation and complete facilities. As the major project of </w:t>
      </w:r>
      <w:proofErr w:type="spellStart"/>
      <w:r w:rsidRPr="008D741C">
        <w:rPr>
          <w:rFonts w:ascii="Times New Roman" w:hAnsi="Times New Roman" w:cs="Times New Roman"/>
          <w:color w:val="000000"/>
          <w:sz w:val="24"/>
          <w:szCs w:val="24"/>
        </w:rPr>
        <w:t>Junpu</w:t>
      </w:r>
      <w:proofErr w:type="spellEnd"/>
      <w:r w:rsidRPr="008D741C">
        <w:rPr>
          <w:rFonts w:ascii="Times New Roman" w:hAnsi="Times New Roman" w:cs="Times New Roman"/>
          <w:color w:val="000000"/>
          <w:sz w:val="24"/>
          <w:szCs w:val="24"/>
        </w:rPr>
        <w:t xml:space="preserve"> New Area, the construction of hospital is based on advanced concept and reasonable layout. The first phase of project is under construction. It has a construction area of 132,000</w:t>
      </w:r>
      <w:r w:rsidRPr="008D741C">
        <w:rPr>
          <w:rFonts w:ascii="Times New Roman" w:hAnsi="Times New Roman" w:cs="Times New Roman" w:hint="eastAsia"/>
          <w:color w:val="000000"/>
          <w:sz w:val="24"/>
          <w:szCs w:val="24"/>
        </w:rPr>
        <w:t xml:space="preserve"> </w:t>
      </w:r>
      <w:r w:rsidRPr="008D741C">
        <w:rPr>
          <w:rFonts w:ascii="Times New Roman" w:hAnsi="Times New Roman" w:cs="Times New Roman"/>
          <w:color w:val="000000"/>
          <w:sz w:val="24"/>
          <w:szCs w:val="24"/>
        </w:rPr>
        <w:t>square meters and will set up 1000 hospital beds. The first phase project will be completed and put into use in 2016. The second phase has a construction area of 80,000square meters and will add 1000 hospital beds. In the meantime, the hospital is also designed to construct living quarter for its staffs to provide them with good living conditions.</w:t>
      </w:r>
    </w:p>
    <w:p w:rsidR="008D741C" w:rsidRPr="008D741C" w:rsidRDefault="008D741C">
      <w:pPr>
        <w:rPr>
          <w:rFonts w:ascii="Times New Roman" w:hAnsi="Times New Roman" w:cs="Times New Roman" w:hint="eastAsia"/>
          <w:color w:val="000000"/>
          <w:sz w:val="24"/>
          <w:szCs w:val="24"/>
        </w:rPr>
      </w:pPr>
    </w:p>
    <w:p w:rsidR="008D741C" w:rsidRPr="008D741C" w:rsidRDefault="008D741C">
      <w:pPr>
        <w:rPr>
          <w:rFonts w:ascii="Times New Roman" w:hAnsi="Times New Roman" w:cs="Times New Roman"/>
          <w:color w:val="000000"/>
          <w:sz w:val="24"/>
          <w:szCs w:val="24"/>
        </w:rPr>
      </w:pPr>
      <w:r w:rsidRPr="008D741C">
        <w:rPr>
          <w:rFonts w:ascii="Times New Roman" w:hAnsi="Times New Roman" w:cs="Times New Roman"/>
          <w:color w:val="000000"/>
          <w:sz w:val="24"/>
          <w:szCs w:val="24"/>
        </w:rPr>
        <w:t>The construction of hospital embodies the concept of intelligent hospital which includes information intellectualization, logistics automation and equipment modernization. The hospital will be equipped with modern medical equipments such as PET-CT, linear accelerators, high-end (Magnetic Resonance) MR, CT, DSA and digital operating rooms; advanced information-based system such as HIS, PACS, LIS, electronic medical records and telemedicine. Moreover, the hospital will not only set up Health-Care Network System and Intelligent Interconnection of Things System covering the entire region, but also will build the service network of disease treatment, disease prevention, health management and medical education with the hospital as core.</w:t>
      </w:r>
    </w:p>
    <w:sectPr w:rsidR="008D741C" w:rsidRPr="008D741C" w:rsidSect="00724B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741C"/>
    <w:rsid w:val="00724B88"/>
    <w:rsid w:val="008D74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1240</Words>
  <Characters>7068</Characters>
  <Application>Microsoft Office Word</Application>
  <DocSecurity>0</DocSecurity>
  <Lines>58</Lines>
  <Paragraphs>16</Paragraphs>
  <ScaleCrop>false</ScaleCrop>
  <Company>微软中国</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2015-07-10T04:52:00Z</dcterms:created>
  <dcterms:modified xsi:type="dcterms:W3CDTF">2015-07-10T05:02:00Z</dcterms:modified>
</cp:coreProperties>
</file>