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E1" w:rsidRDefault="009119E1" w:rsidP="009119E1">
      <w:pPr>
        <w:pStyle w:val="1"/>
        <w:shd w:val="clear" w:color="auto" w:fill="F5F5F3"/>
        <w:spacing w:before="0" w:after="200"/>
        <w:rPr>
          <w:rFonts w:ascii="Arial" w:hAnsi="Arial" w:cs="Arial"/>
          <w:color w:val="1C56AF"/>
          <w:sz w:val="19"/>
          <w:szCs w:val="19"/>
        </w:rPr>
      </w:pPr>
      <w:r>
        <w:rPr>
          <w:rFonts w:ascii="Arial" w:hAnsi="Arial" w:cs="Arial"/>
          <w:color w:val="1C56AF"/>
          <w:sz w:val="19"/>
          <w:szCs w:val="19"/>
        </w:rPr>
        <w:t>The Communist Youth League of Northwest University</w:t>
      </w:r>
    </w:p>
    <w:p w:rsidR="009119E1" w:rsidRDefault="009119E1" w:rsidP="009119E1">
      <w:pPr>
        <w:pStyle w:val="a5"/>
        <w:shd w:val="clear" w:color="auto" w:fill="F5F5F3"/>
        <w:spacing w:before="0" w:beforeAutospacing="0" w:after="432" w:afterAutospacing="0" w:line="432" w:lineRule="atLeast"/>
        <w:rPr>
          <w:rFonts w:ascii="Arial" w:hAnsi="Arial" w:cs="Arial"/>
          <w:color w:val="000000"/>
          <w:sz w:val="16"/>
          <w:szCs w:val="16"/>
        </w:rPr>
      </w:pPr>
      <w:r>
        <w:rPr>
          <w:rFonts w:ascii="Arial" w:hAnsi="Arial" w:cs="Arial"/>
          <w:color w:val="000000"/>
          <w:sz w:val="16"/>
          <w:szCs w:val="16"/>
        </w:rPr>
        <w:t xml:space="preserve">The Communist Youth League of Northwest University (CYL-NWU), founded in 1948, is an organization to supply education, guide and other services for the youth, and also to preserve the youth’s rights and interests. Guided by the Party committee of Northwest University and the Youth League Committee of </w:t>
      </w:r>
      <w:proofErr w:type="spellStart"/>
      <w:r>
        <w:rPr>
          <w:rFonts w:ascii="Arial" w:hAnsi="Arial" w:cs="Arial"/>
          <w:color w:val="000000"/>
          <w:sz w:val="16"/>
          <w:szCs w:val="16"/>
        </w:rPr>
        <w:t>Shannxi</w:t>
      </w:r>
      <w:proofErr w:type="spellEnd"/>
      <w:r>
        <w:rPr>
          <w:rFonts w:ascii="Arial" w:hAnsi="Arial" w:cs="Arial"/>
          <w:color w:val="000000"/>
          <w:sz w:val="16"/>
          <w:szCs w:val="16"/>
        </w:rPr>
        <w:t xml:space="preserve"> Province, the CYL-NWU is responsible for the organization construction, ideological construction, technological innovation, social practice, culture, essential-qualities-oriented education, and community management.</w:t>
      </w:r>
    </w:p>
    <w:p w:rsidR="009119E1" w:rsidRDefault="009119E1" w:rsidP="009119E1">
      <w:pPr>
        <w:pStyle w:val="a5"/>
        <w:shd w:val="clear" w:color="auto" w:fill="F5F5F3"/>
        <w:spacing w:before="0" w:beforeAutospacing="0" w:after="432" w:afterAutospacing="0" w:line="432" w:lineRule="atLeast"/>
        <w:rPr>
          <w:rFonts w:ascii="Arial" w:hAnsi="Arial" w:cs="Arial"/>
          <w:color w:val="000000"/>
          <w:sz w:val="16"/>
          <w:szCs w:val="16"/>
        </w:rPr>
      </w:pPr>
      <w:r>
        <w:rPr>
          <w:rFonts w:ascii="Arial" w:hAnsi="Arial" w:cs="Arial"/>
          <w:color w:val="000000"/>
          <w:sz w:val="16"/>
          <w:szCs w:val="16"/>
        </w:rPr>
        <w:t>There are 7 full-time staff positions in CYL-NWU, including 1 committee secretary, 3 vice committee secretaries and 3 cadres. The CYL-NWU sets up 21 department branches, 1 direct affiliated league and 436 league branches. It also holds a leading position of the Students Technological Innovation Associations, the Student Art Troupe, the Student Glee Club and other students committees. The CYL-NWU now operates two websites of</w:t>
      </w:r>
      <w:r>
        <w:rPr>
          <w:rStyle w:val="apple-converted-space"/>
          <w:rFonts w:ascii="Arial" w:hAnsi="Arial" w:cs="Arial"/>
          <w:color w:val="000000"/>
          <w:sz w:val="16"/>
          <w:szCs w:val="16"/>
        </w:rPr>
        <w:t> </w:t>
      </w:r>
      <w:proofErr w:type="spellStart"/>
      <w:r>
        <w:rPr>
          <w:rStyle w:val="aa"/>
          <w:rFonts w:ascii="Arial" w:hAnsi="Arial" w:cs="Arial"/>
          <w:color w:val="000000"/>
          <w:sz w:val="16"/>
          <w:szCs w:val="16"/>
        </w:rPr>
        <w:t>Muxiang</w:t>
      </w:r>
      <w:proofErr w:type="spellEnd"/>
      <w:r>
        <w:rPr>
          <w:rStyle w:val="aa"/>
          <w:rFonts w:ascii="Arial" w:hAnsi="Arial" w:cs="Arial"/>
          <w:color w:val="000000"/>
          <w:sz w:val="16"/>
          <w:szCs w:val="16"/>
        </w:rPr>
        <w:t xml:space="preserve"> Yuan</w:t>
      </w:r>
      <w:r>
        <w:rPr>
          <w:rStyle w:val="apple-converted-space"/>
          <w:rFonts w:ascii="Arial" w:hAnsi="Arial" w:cs="Arial"/>
          <w:color w:val="000000"/>
          <w:sz w:val="16"/>
          <w:szCs w:val="16"/>
        </w:rPr>
        <w:t> </w:t>
      </w:r>
      <w:r>
        <w:rPr>
          <w:rFonts w:ascii="Arial" w:hAnsi="Arial" w:cs="Arial"/>
          <w:color w:val="000000"/>
          <w:sz w:val="16"/>
          <w:szCs w:val="16"/>
        </w:rPr>
        <w:t>and</w:t>
      </w:r>
      <w:r>
        <w:rPr>
          <w:rStyle w:val="apple-converted-space"/>
          <w:rFonts w:ascii="Arial" w:hAnsi="Arial" w:cs="Arial"/>
          <w:color w:val="000000"/>
          <w:sz w:val="16"/>
          <w:szCs w:val="16"/>
        </w:rPr>
        <w:t> </w:t>
      </w:r>
      <w:r>
        <w:rPr>
          <w:rStyle w:val="aa"/>
          <w:rFonts w:ascii="Arial" w:hAnsi="Arial" w:cs="Arial"/>
          <w:color w:val="000000"/>
          <w:sz w:val="16"/>
          <w:szCs w:val="16"/>
        </w:rPr>
        <w:t>Golden Home</w:t>
      </w:r>
      <w:r>
        <w:rPr>
          <w:rFonts w:ascii="Arial" w:hAnsi="Arial" w:cs="Arial"/>
          <w:color w:val="000000"/>
          <w:sz w:val="16"/>
          <w:szCs w:val="16"/>
        </w:rPr>
        <w:t xml:space="preserve">, a magazine </w:t>
      </w:r>
      <w:proofErr w:type="spellStart"/>
      <w:r>
        <w:rPr>
          <w:rFonts w:ascii="Arial" w:hAnsi="Arial" w:cs="Arial"/>
          <w:color w:val="000000"/>
          <w:sz w:val="16"/>
          <w:szCs w:val="16"/>
        </w:rPr>
        <w:t>of</w:t>
      </w:r>
      <w:r>
        <w:rPr>
          <w:rStyle w:val="aa"/>
          <w:rFonts w:ascii="Arial" w:hAnsi="Arial" w:cs="Arial"/>
          <w:color w:val="000000"/>
          <w:sz w:val="16"/>
          <w:szCs w:val="16"/>
        </w:rPr>
        <w:t>Muxiang</w:t>
      </w:r>
      <w:proofErr w:type="spellEnd"/>
      <w:r>
        <w:rPr>
          <w:rFonts w:ascii="Arial" w:hAnsi="Arial" w:cs="Arial"/>
          <w:color w:val="000000"/>
          <w:sz w:val="16"/>
          <w:szCs w:val="16"/>
        </w:rPr>
        <w:t>, and a newspaper of</w:t>
      </w:r>
      <w:r>
        <w:rPr>
          <w:rStyle w:val="apple-converted-space"/>
          <w:rFonts w:ascii="Arial" w:hAnsi="Arial" w:cs="Arial"/>
          <w:color w:val="000000"/>
          <w:sz w:val="16"/>
          <w:szCs w:val="16"/>
        </w:rPr>
        <w:t> </w:t>
      </w:r>
      <w:r>
        <w:rPr>
          <w:rStyle w:val="aa"/>
          <w:rFonts w:ascii="Arial" w:hAnsi="Arial" w:cs="Arial"/>
          <w:color w:val="000000"/>
          <w:sz w:val="16"/>
          <w:szCs w:val="16"/>
        </w:rPr>
        <w:t>Golden Age</w:t>
      </w:r>
      <w:r>
        <w:rPr>
          <w:rFonts w:ascii="Arial" w:hAnsi="Arial" w:cs="Arial"/>
          <w:color w:val="000000"/>
          <w:sz w:val="16"/>
          <w:szCs w:val="16"/>
        </w:rPr>
        <w:t>. The CYL-NWU is also in charge of the daily works in the Association of Graduate Students and the Student Union.</w:t>
      </w:r>
    </w:p>
    <w:p w:rsidR="009119E1" w:rsidRDefault="009119E1" w:rsidP="009119E1">
      <w:pPr>
        <w:pStyle w:val="a5"/>
        <w:shd w:val="clear" w:color="auto" w:fill="F5F5F3"/>
        <w:spacing w:before="0" w:beforeAutospacing="0" w:after="432" w:afterAutospacing="0" w:line="432" w:lineRule="atLeast"/>
        <w:rPr>
          <w:rFonts w:ascii="Arial" w:hAnsi="Arial" w:cs="Arial"/>
          <w:color w:val="000000"/>
          <w:sz w:val="16"/>
          <w:szCs w:val="16"/>
        </w:rPr>
      </w:pPr>
      <w:r>
        <w:rPr>
          <w:rFonts w:ascii="Arial" w:hAnsi="Arial" w:cs="Arial"/>
          <w:color w:val="000000"/>
          <w:sz w:val="16"/>
          <w:szCs w:val="16"/>
        </w:rPr>
        <w:t xml:space="preserve">The Student Union of Northwest University is a bridge-like student organization connecting the students and the school under the guidance and leaderships of the NWU Party Committee and CYL-NWU. The fundamental purpose of the Student Union is to service the students whole-heartedly in a way of “self-educating, self-managing, </w:t>
      </w:r>
      <w:proofErr w:type="gramStart"/>
      <w:r>
        <w:rPr>
          <w:rFonts w:ascii="Arial" w:hAnsi="Arial" w:cs="Arial"/>
          <w:color w:val="000000"/>
          <w:sz w:val="16"/>
          <w:szCs w:val="16"/>
        </w:rPr>
        <w:t>self</w:t>
      </w:r>
      <w:proofErr w:type="gramEnd"/>
      <w:r>
        <w:rPr>
          <w:rFonts w:ascii="Arial" w:hAnsi="Arial" w:cs="Arial"/>
          <w:color w:val="000000"/>
          <w:sz w:val="16"/>
          <w:szCs w:val="16"/>
        </w:rPr>
        <w:t>-servicing”. With improving the overall quality of the students as its core work, the Student Union works actively by enriching the campus life, preserving students’ rights and interests and guiding students’ ideas.</w:t>
      </w:r>
    </w:p>
    <w:p w:rsidR="009119E1" w:rsidRDefault="009119E1" w:rsidP="009119E1">
      <w:pPr>
        <w:pStyle w:val="a5"/>
        <w:shd w:val="clear" w:color="auto" w:fill="F5F5F3"/>
        <w:spacing w:before="0" w:beforeAutospacing="0" w:after="432" w:afterAutospacing="0" w:line="432" w:lineRule="atLeast"/>
        <w:rPr>
          <w:rFonts w:ascii="Arial" w:hAnsi="Arial" w:cs="Arial"/>
          <w:color w:val="000000"/>
          <w:sz w:val="16"/>
          <w:szCs w:val="16"/>
        </w:rPr>
      </w:pPr>
      <w:r>
        <w:rPr>
          <w:rFonts w:ascii="Arial" w:hAnsi="Arial" w:cs="Arial"/>
          <w:color w:val="000000"/>
          <w:sz w:val="16"/>
          <w:szCs w:val="16"/>
        </w:rPr>
        <w:t>Forty-seven student committees are affiliated to the Student Union in the Northwest, classified into social practices, literatures and arts, academics and researches, and sports and entertainments. All the students in the Northwest University are encouraged to participate in the extracurricular life on campus.</w:t>
      </w:r>
    </w:p>
    <w:p w:rsidR="009119E1" w:rsidRDefault="009119E1" w:rsidP="009119E1">
      <w:pPr>
        <w:pStyle w:val="a5"/>
        <w:shd w:val="clear" w:color="auto" w:fill="F5F5F3"/>
        <w:spacing w:before="0" w:beforeAutospacing="0" w:after="432" w:afterAutospacing="0" w:line="432" w:lineRule="atLeast"/>
        <w:rPr>
          <w:rFonts w:ascii="Arial" w:hAnsi="Arial" w:cs="Arial"/>
          <w:color w:val="000000"/>
          <w:sz w:val="16"/>
          <w:szCs w:val="16"/>
        </w:rPr>
      </w:pPr>
      <w:r>
        <w:rPr>
          <w:rFonts w:ascii="Arial" w:hAnsi="Arial" w:cs="Arial"/>
          <w:color w:val="000000"/>
          <w:sz w:val="16"/>
          <w:szCs w:val="16"/>
        </w:rPr>
        <w:t>Student committees listing: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0"/>
        <w:gridCol w:w="3408"/>
      </w:tblGrid>
      <w:tr w:rsidR="009119E1" w:rsidTr="009119E1">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9119E1" w:rsidRDefault="009119E1">
            <w:pPr>
              <w:rPr>
                <w:rFonts w:ascii="宋体" w:eastAsia="宋体" w:hAnsi="宋体" w:cs="宋体"/>
                <w:sz w:val="24"/>
                <w:szCs w:val="24"/>
              </w:rPr>
            </w:pPr>
            <w:r>
              <w:t>North Campus</w:t>
            </w:r>
          </w:p>
        </w:tc>
        <w:tc>
          <w:tcPr>
            <w:tcW w:w="3408" w:type="dxa"/>
            <w:tcBorders>
              <w:top w:val="outset" w:sz="6" w:space="0" w:color="auto"/>
              <w:left w:val="outset" w:sz="6" w:space="0" w:color="auto"/>
              <w:bottom w:val="outset" w:sz="6" w:space="0" w:color="auto"/>
              <w:right w:val="outset" w:sz="6" w:space="0" w:color="auto"/>
            </w:tcBorders>
            <w:hideMark/>
          </w:tcPr>
          <w:p w:rsidR="009119E1" w:rsidRDefault="009119E1">
            <w:pPr>
              <w:rPr>
                <w:rFonts w:ascii="宋体" w:eastAsia="宋体" w:hAnsi="宋体" w:cs="宋体"/>
                <w:sz w:val="24"/>
                <w:szCs w:val="24"/>
              </w:rPr>
            </w:pPr>
            <w:r>
              <w:t>South Campus</w:t>
            </w:r>
          </w:p>
        </w:tc>
      </w:tr>
      <w:tr w:rsidR="009119E1" w:rsidTr="009119E1">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9119E1" w:rsidRDefault="009119E1">
            <w:r>
              <w:t>l         Magic Association </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Fighting Club</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lastRenderedPageBreak/>
              <w:t>l         Entrepreneurship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The Loess Illimitable Culture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Eloquence Alliance</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“Blue Storm” Supporters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Roller-</w:t>
            </w:r>
            <w:proofErr w:type="spellStart"/>
            <w:r>
              <w:rPr>
                <w:rFonts w:ascii="Arial" w:hAnsi="Arial" w:cs="Arial"/>
                <w:sz w:val="16"/>
                <w:szCs w:val="16"/>
              </w:rPr>
              <w:t>blading</w:t>
            </w:r>
            <w:proofErr w:type="spellEnd"/>
            <w:r>
              <w:rPr>
                <w:rFonts w:ascii="Arial" w:hAnsi="Arial" w:cs="Arial"/>
                <w:sz w:val="16"/>
                <w:szCs w:val="16"/>
              </w:rPr>
              <w:t xml:space="preserv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w:t>
            </w:r>
            <w:proofErr w:type="spellStart"/>
            <w:r>
              <w:rPr>
                <w:rFonts w:ascii="Arial" w:hAnsi="Arial" w:cs="Arial"/>
                <w:sz w:val="16"/>
                <w:szCs w:val="16"/>
              </w:rPr>
              <w:t>Uefa</w:t>
            </w:r>
            <w:proofErr w:type="spellEnd"/>
            <w:r>
              <w:rPr>
                <w:rFonts w:ascii="Arial" w:hAnsi="Arial" w:cs="Arial"/>
                <w:sz w:val="16"/>
                <w:szCs w:val="16"/>
              </w:rPr>
              <w:t xml:space="preserve"> Champions Football Club</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Table Tennis Fans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“Shi Yan” </w:t>
            </w:r>
            <w:proofErr w:type="spellStart"/>
            <w:r>
              <w:rPr>
                <w:rFonts w:ascii="Arial" w:hAnsi="Arial" w:cs="Arial"/>
                <w:sz w:val="16"/>
                <w:szCs w:val="16"/>
              </w:rPr>
              <w:t>Flysnow</w:t>
            </w:r>
            <w:proofErr w:type="spellEnd"/>
            <w:r>
              <w:rPr>
                <w:rFonts w:ascii="Arial" w:hAnsi="Arial" w:cs="Arial"/>
                <w:sz w:val="16"/>
                <w:szCs w:val="16"/>
              </w:rPr>
              <w:t xml:space="preserv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Tai </w:t>
            </w:r>
            <w:proofErr w:type="spellStart"/>
            <w:r>
              <w:rPr>
                <w:rFonts w:ascii="Arial" w:hAnsi="Arial" w:cs="Arial"/>
                <w:sz w:val="16"/>
                <w:szCs w:val="16"/>
              </w:rPr>
              <w:t>Ji</w:t>
            </w:r>
            <w:proofErr w:type="spellEnd"/>
            <w:r>
              <w:rPr>
                <w:rFonts w:ascii="Arial" w:hAnsi="Arial" w:cs="Arial"/>
                <w:sz w:val="16"/>
                <w:szCs w:val="16"/>
              </w:rPr>
              <w:t xml:space="preserve"> Culture Society</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“Yu </w:t>
            </w:r>
            <w:proofErr w:type="spellStart"/>
            <w:r>
              <w:rPr>
                <w:rFonts w:ascii="Arial" w:hAnsi="Arial" w:cs="Arial"/>
                <w:sz w:val="16"/>
                <w:szCs w:val="16"/>
              </w:rPr>
              <w:t>Feng</w:t>
            </w:r>
            <w:proofErr w:type="spellEnd"/>
            <w:r>
              <w:rPr>
                <w:rFonts w:ascii="Arial" w:hAnsi="Arial" w:cs="Arial"/>
                <w:sz w:val="16"/>
                <w:szCs w:val="16"/>
              </w:rPr>
              <w:t xml:space="preserve">” </w:t>
            </w:r>
            <w:proofErr w:type="spellStart"/>
            <w:r>
              <w:rPr>
                <w:rFonts w:ascii="Arial" w:hAnsi="Arial" w:cs="Arial"/>
                <w:sz w:val="16"/>
                <w:szCs w:val="16"/>
              </w:rPr>
              <w:t>Flysnow</w:t>
            </w:r>
            <w:proofErr w:type="spellEnd"/>
            <w:r>
              <w:rPr>
                <w:rFonts w:ascii="Arial" w:hAnsi="Arial" w:cs="Arial"/>
                <w:sz w:val="16"/>
                <w:szCs w:val="16"/>
              </w:rPr>
              <w:t xml:space="preserv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w:t>
            </w:r>
            <w:proofErr w:type="spellStart"/>
            <w:r>
              <w:rPr>
                <w:rFonts w:ascii="Arial" w:hAnsi="Arial" w:cs="Arial"/>
                <w:sz w:val="16"/>
                <w:szCs w:val="16"/>
              </w:rPr>
              <w:t>Zi</w:t>
            </w:r>
            <w:proofErr w:type="spellEnd"/>
            <w:r>
              <w:rPr>
                <w:rFonts w:ascii="Arial" w:hAnsi="Arial" w:cs="Arial"/>
                <w:sz w:val="16"/>
                <w:szCs w:val="16"/>
              </w:rPr>
              <w:t xml:space="preserve"> Wu” Calligraphy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w:t>
            </w:r>
          </w:p>
        </w:tc>
        <w:tc>
          <w:tcPr>
            <w:tcW w:w="3408" w:type="dxa"/>
            <w:tcBorders>
              <w:top w:val="outset" w:sz="6" w:space="0" w:color="auto"/>
              <w:left w:val="outset" w:sz="6" w:space="0" w:color="auto"/>
              <w:bottom w:val="outset" w:sz="6" w:space="0" w:color="auto"/>
              <w:right w:val="outset" w:sz="6" w:space="0" w:color="auto"/>
            </w:tcBorders>
            <w:hideMark/>
          </w:tcPr>
          <w:p w:rsidR="009119E1" w:rsidRDefault="009119E1">
            <w:r>
              <w:lastRenderedPageBreak/>
              <w:t>l         Youth Volunteers Association </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w:t>
            </w:r>
            <w:proofErr w:type="spellStart"/>
            <w:r>
              <w:rPr>
                <w:rFonts w:ascii="Arial" w:hAnsi="Arial" w:cs="Arial"/>
                <w:sz w:val="16"/>
                <w:szCs w:val="16"/>
              </w:rPr>
              <w:t>Zheng</w:t>
            </w:r>
            <w:proofErr w:type="spellEnd"/>
            <w:r>
              <w:rPr>
                <w:rFonts w:ascii="Arial" w:hAnsi="Arial" w:cs="Arial"/>
                <w:sz w:val="16"/>
                <w:szCs w:val="16"/>
              </w:rPr>
              <w:t xml:space="preserve"> Cheng” Love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lastRenderedPageBreak/>
              <w:t>l         “Breathing” Environmental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Qualification Service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Folk and Art Institution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“S-</w:t>
            </w:r>
            <w:proofErr w:type="spellStart"/>
            <w:r>
              <w:rPr>
                <w:rFonts w:ascii="Arial" w:hAnsi="Arial" w:cs="Arial"/>
                <w:sz w:val="16"/>
                <w:szCs w:val="16"/>
              </w:rPr>
              <w:t>bahn</w:t>
            </w:r>
            <w:proofErr w:type="spellEnd"/>
            <w:r>
              <w:rPr>
                <w:rFonts w:ascii="Arial" w:hAnsi="Arial" w:cs="Arial"/>
                <w:sz w:val="16"/>
                <w:szCs w:val="16"/>
              </w:rPr>
              <w:t>” Theater Group</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Music Lovers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Movie Lovers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“Wei Yang” TV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Latin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“Yu </w:t>
            </w:r>
            <w:proofErr w:type="spellStart"/>
            <w:r>
              <w:rPr>
                <w:rFonts w:ascii="Arial" w:hAnsi="Arial" w:cs="Arial"/>
                <w:sz w:val="16"/>
                <w:szCs w:val="16"/>
              </w:rPr>
              <w:t>Feng</w:t>
            </w:r>
            <w:proofErr w:type="spellEnd"/>
            <w:r>
              <w:rPr>
                <w:rFonts w:ascii="Arial" w:hAnsi="Arial" w:cs="Arial"/>
                <w:sz w:val="16"/>
                <w:szCs w:val="16"/>
              </w:rPr>
              <w:t xml:space="preserve">” </w:t>
            </w:r>
            <w:proofErr w:type="spellStart"/>
            <w:r>
              <w:rPr>
                <w:rFonts w:ascii="Arial" w:hAnsi="Arial" w:cs="Arial"/>
                <w:sz w:val="16"/>
                <w:szCs w:val="16"/>
              </w:rPr>
              <w:t>Flysnow</w:t>
            </w:r>
            <w:proofErr w:type="spellEnd"/>
            <w:r>
              <w:rPr>
                <w:rFonts w:ascii="Arial" w:hAnsi="Arial" w:cs="Arial"/>
                <w:sz w:val="16"/>
                <w:szCs w:val="16"/>
              </w:rPr>
              <w:t xml:space="preserv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Hip-Hop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“Tong </w:t>
            </w:r>
            <w:proofErr w:type="spellStart"/>
            <w:r>
              <w:rPr>
                <w:rFonts w:ascii="Arial" w:hAnsi="Arial" w:cs="Arial"/>
                <w:sz w:val="16"/>
                <w:szCs w:val="16"/>
              </w:rPr>
              <w:t>Hui</w:t>
            </w:r>
            <w:proofErr w:type="spellEnd"/>
            <w:r>
              <w:rPr>
                <w:rFonts w:ascii="Arial" w:hAnsi="Arial" w:cs="Arial"/>
                <w:sz w:val="16"/>
                <w:szCs w:val="16"/>
              </w:rPr>
              <w:t>” Movie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Rope Jumping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Kickboxing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Table Tennis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Badminton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Bicycle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Referee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Chess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Roller-</w:t>
            </w:r>
            <w:proofErr w:type="spellStart"/>
            <w:r>
              <w:rPr>
                <w:rFonts w:ascii="Arial" w:hAnsi="Arial" w:cs="Arial"/>
                <w:sz w:val="16"/>
                <w:szCs w:val="16"/>
              </w:rPr>
              <w:t>blading</w:t>
            </w:r>
            <w:proofErr w:type="spellEnd"/>
            <w:r>
              <w:rPr>
                <w:rFonts w:ascii="Arial" w:hAnsi="Arial" w:cs="Arial"/>
                <w:sz w:val="16"/>
                <w:szCs w:val="16"/>
              </w:rPr>
              <w:t xml:space="preserv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w:t>
            </w:r>
            <w:proofErr w:type="spellStart"/>
            <w:r>
              <w:rPr>
                <w:rFonts w:ascii="Arial" w:hAnsi="Arial" w:cs="Arial"/>
                <w:sz w:val="16"/>
                <w:szCs w:val="16"/>
              </w:rPr>
              <w:t>Sanda</w:t>
            </w:r>
            <w:proofErr w:type="spellEnd"/>
            <w:r>
              <w:rPr>
                <w:rFonts w:ascii="Arial" w:hAnsi="Arial" w:cs="Arial"/>
                <w:sz w:val="16"/>
                <w:szCs w:val="16"/>
              </w:rPr>
              <w:t xml:space="preserv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Women’s Basketball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Eloquence Alliance</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Cantonese Cultural Clubs</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Korean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 xml:space="preserve">l         “Qing </w:t>
            </w:r>
            <w:proofErr w:type="spellStart"/>
            <w:r>
              <w:rPr>
                <w:rFonts w:ascii="Arial" w:hAnsi="Arial" w:cs="Arial"/>
                <w:sz w:val="16"/>
                <w:szCs w:val="16"/>
              </w:rPr>
              <w:t>Qiao</w:t>
            </w:r>
            <w:proofErr w:type="spellEnd"/>
            <w:r>
              <w:rPr>
                <w:rFonts w:ascii="Arial" w:hAnsi="Arial" w:cs="Arial"/>
                <w:sz w:val="16"/>
                <w:szCs w:val="16"/>
              </w:rPr>
              <w:t>” Literature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Youth Literature and Art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Car Lovers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“New Urban” Society</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Computer Society</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Stargazers Association</w:t>
            </w:r>
          </w:p>
          <w:p w:rsidR="009119E1" w:rsidRDefault="009119E1">
            <w:pPr>
              <w:pStyle w:val="a5"/>
              <w:spacing w:before="0" w:beforeAutospacing="0" w:after="432" w:afterAutospacing="0" w:line="432" w:lineRule="atLeast"/>
              <w:rPr>
                <w:rFonts w:ascii="Arial" w:hAnsi="Arial" w:cs="Arial"/>
                <w:sz w:val="16"/>
                <w:szCs w:val="16"/>
              </w:rPr>
            </w:pPr>
            <w:r>
              <w:rPr>
                <w:rFonts w:ascii="Arial" w:hAnsi="Arial" w:cs="Arial"/>
                <w:sz w:val="16"/>
                <w:szCs w:val="16"/>
              </w:rPr>
              <w:t>l         Card &amp; Stamp Collecting Association</w:t>
            </w:r>
          </w:p>
        </w:tc>
      </w:tr>
    </w:tbl>
    <w:p w:rsidR="009119E1" w:rsidRDefault="009119E1" w:rsidP="009119E1">
      <w:pPr>
        <w:pStyle w:val="a5"/>
        <w:shd w:val="clear" w:color="auto" w:fill="F5F5F3"/>
        <w:spacing w:before="0" w:beforeAutospacing="0" w:after="432" w:afterAutospacing="0" w:line="432" w:lineRule="atLeast"/>
        <w:rPr>
          <w:rFonts w:ascii="Arial" w:hAnsi="Arial" w:cs="Arial"/>
          <w:color w:val="000000"/>
          <w:sz w:val="16"/>
          <w:szCs w:val="16"/>
        </w:rPr>
      </w:pPr>
      <w:r>
        <w:rPr>
          <w:rFonts w:ascii="Arial" w:hAnsi="Arial" w:cs="Arial"/>
          <w:color w:val="000000"/>
          <w:sz w:val="16"/>
          <w:szCs w:val="16"/>
        </w:rPr>
        <w:lastRenderedPageBreak/>
        <w:t> </w:t>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25" name="图片 125" descr="SONY DS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ONY DSC">
                      <a:hlinkClick r:id="rId7"/>
                    </pic:cNvPr>
                    <pic:cNvPicPr>
                      <a:picLocks noChangeAspect="1" noChangeArrowheads="1"/>
                    </pic:cNvPicPr>
                  </pic:nvPicPr>
                  <pic:blipFill>
                    <a:blip r:embed="rId8"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26" name="图片 126" descr="“激扬青春”辩论赛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激扬青春”辩论赛a">
                      <a:hlinkClick r:id="rId9"/>
                    </pic:cNvPr>
                    <pic:cNvPicPr>
                      <a:picLocks noChangeAspect="1" noChangeArrowheads="1"/>
                    </pic:cNvPicPr>
                  </pic:nvPicPr>
                  <pic:blipFill>
                    <a:blip r:embed="rId10"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27" name="图片 127" descr="宾夕法尼亚大学合唱团演出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宾夕法尼亚大学合唱团演出a">
                      <a:hlinkClick r:id="rId11"/>
                    </pic:cNvPr>
                    <pic:cNvPicPr>
                      <a:picLocks noChangeAspect="1" noChangeArrowheads="1"/>
                    </pic:cNvPicPr>
                  </pic:nvPicPr>
                  <pic:blipFill>
                    <a:blip r:embed="rId12"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28" name="图片 128" descr="合唱比赛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合唱比赛a">
                      <a:hlinkClick r:id="rId13"/>
                    </pic:cNvPr>
                    <pic:cNvPicPr>
                      <a:picLocks noChangeAspect="1" noChangeArrowheads="1"/>
                    </pic:cNvPicPr>
                  </pic:nvPicPr>
                  <pic:blipFill>
                    <a:blip r:embed="rId14"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29" name="图片 129" descr="五四文化节晚会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五四文化节晚会a">
                      <a:hlinkClick r:id="rId15"/>
                    </pic:cNvPr>
                    <pic:cNvPicPr>
                      <a:picLocks noChangeAspect="1" noChangeArrowheads="1"/>
                    </pic:cNvPicPr>
                  </pic:nvPicPr>
                  <pic:blipFill>
                    <a:blip r:embed="rId16"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30" name="图片 130" descr="SONY DS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ONY DSC">
                      <a:hlinkClick r:id="rId17"/>
                    </pic:cNvPr>
                    <pic:cNvPicPr>
                      <a:picLocks noChangeAspect="1" noChangeArrowheads="1"/>
                    </pic:cNvPicPr>
                  </pic:nvPicPr>
                  <pic:blipFill>
                    <a:blip r:embed="rId18"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31" name="图片 131" descr="http://english.nwu.edu.cn/wp-content/blogs.dir/2/files/2011/04/19025134-108x7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english.nwu.edu.cn/wp-content/blogs.dir/2/files/2011/04/19025134-108x76.jpg">
                      <a:hlinkClick r:id="rId19"/>
                    </pic:cNvPr>
                    <pic:cNvPicPr>
                      <a:picLocks noChangeAspect="1" noChangeArrowheads="1"/>
                    </pic:cNvPicPr>
                  </pic:nvPicPr>
                  <pic:blipFill>
                    <a:blip r:embed="rId20"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32" name="图片 132" descr="OLYMPUS DIGITAL CAMER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LYMPUS DIGITAL CAMERA">
                      <a:hlinkClick r:id="rId21"/>
                    </pic:cNvPr>
                    <pic:cNvPicPr>
                      <a:picLocks noChangeAspect="1" noChangeArrowheads="1"/>
                    </pic:cNvPicPr>
                  </pic:nvPicPr>
                  <pic:blipFill>
                    <a:blip r:embed="rId22"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9119E1" w:rsidRDefault="009119E1" w:rsidP="009119E1">
      <w:pPr>
        <w:pStyle w:val="img"/>
        <w:numPr>
          <w:ilvl w:val="0"/>
          <w:numId w:val="4"/>
        </w:numPr>
        <w:shd w:val="clear" w:color="auto" w:fill="F5F5F3"/>
        <w:spacing w:before="0" w:beforeAutospacing="0" w:after="27" w:afterAutospacing="0" w:line="240" w:lineRule="atLeast"/>
        <w:ind w:left="0" w:right="27"/>
        <w:rPr>
          <w:rFonts w:ascii="Arial" w:hAnsi="Arial" w:cs="Arial"/>
          <w:color w:val="000000"/>
          <w:sz w:val="16"/>
          <w:szCs w:val="16"/>
        </w:rPr>
      </w:pPr>
      <w:r>
        <w:rPr>
          <w:rFonts w:ascii="Arial" w:hAnsi="Arial" w:cs="Arial"/>
          <w:noProof/>
          <w:color w:val="0000FF"/>
          <w:sz w:val="16"/>
          <w:szCs w:val="16"/>
        </w:rPr>
        <w:drawing>
          <wp:inline distT="0" distB="0" distL="0" distR="0">
            <wp:extent cx="1033145" cy="728345"/>
            <wp:effectExtent l="19050" t="0" r="0" b="0"/>
            <wp:docPr id="133" name="图片 133" descr="创业大赛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创业大赛a">
                      <a:hlinkClick r:id="rId23"/>
                    </pic:cNvPr>
                    <pic:cNvPicPr>
                      <a:picLocks noChangeAspect="1" noChangeArrowheads="1"/>
                    </pic:cNvPicPr>
                  </pic:nvPicPr>
                  <pic:blipFill>
                    <a:blip r:embed="rId24" cstate="print"/>
                    <a:srcRect/>
                    <a:stretch>
                      <a:fillRect/>
                    </a:stretch>
                  </pic:blipFill>
                  <pic:spPr bwMode="auto">
                    <a:xfrm>
                      <a:off x="0" y="0"/>
                      <a:ext cx="1033145" cy="728345"/>
                    </a:xfrm>
                    <a:prstGeom prst="rect">
                      <a:avLst/>
                    </a:prstGeom>
                    <a:noFill/>
                    <a:ln w="9525">
                      <a:noFill/>
                      <a:miter lim="800000"/>
                      <a:headEnd/>
                      <a:tailEnd/>
                    </a:ln>
                  </pic:spPr>
                </pic:pic>
              </a:graphicData>
            </a:graphic>
          </wp:inline>
        </w:drawing>
      </w:r>
    </w:p>
    <w:p w:rsidR="00B67D19" w:rsidRPr="009119E1" w:rsidRDefault="00B67D19" w:rsidP="009119E1"/>
    <w:sectPr w:rsidR="00B67D19" w:rsidRPr="009119E1"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07" w:rsidRDefault="00192D07" w:rsidP="00925799">
      <w:r>
        <w:separator/>
      </w:r>
    </w:p>
  </w:endnote>
  <w:endnote w:type="continuationSeparator" w:id="0">
    <w:p w:rsidR="00192D07" w:rsidRDefault="00192D07"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07" w:rsidRDefault="00192D07" w:rsidP="00925799">
      <w:r>
        <w:separator/>
      </w:r>
    </w:p>
  </w:footnote>
  <w:footnote w:type="continuationSeparator" w:id="0">
    <w:p w:rsidR="00192D07" w:rsidRDefault="00192D07"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5BC"/>
    <w:multiLevelType w:val="multilevel"/>
    <w:tmpl w:val="7B5A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C1D44"/>
    <w:multiLevelType w:val="multilevel"/>
    <w:tmpl w:val="CAB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E5A7A"/>
    <w:multiLevelType w:val="multilevel"/>
    <w:tmpl w:val="627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876A7"/>
    <w:multiLevelType w:val="multilevel"/>
    <w:tmpl w:val="4B3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27F6B"/>
    <w:rsid w:val="000860E8"/>
    <w:rsid w:val="000C2F46"/>
    <w:rsid w:val="00105BB2"/>
    <w:rsid w:val="00121CB5"/>
    <w:rsid w:val="00152DE6"/>
    <w:rsid w:val="00155739"/>
    <w:rsid w:val="00155E3A"/>
    <w:rsid w:val="00192D07"/>
    <w:rsid w:val="001F1EEA"/>
    <w:rsid w:val="00235FF0"/>
    <w:rsid w:val="00276371"/>
    <w:rsid w:val="002C6427"/>
    <w:rsid w:val="002F76B4"/>
    <w:rsid w:val="003504C9"/>
    <w:rsid w:val="00350EEA"/>
    <w:rsid w:val="00400FCC"/>
    <w:rsid w:val="00424079"/>
    <w:rsid w:val="00446663"/>
    <w:rsid w:val="00545782"/>
    <w:rsid w:val="00597277"/>
    <w:rsid w:val="0071412D"/>
    <w:rsid w:val="00744CE2"/>
    <w:rsid w:val="00757284"/>
    <w:rsid w:val="007B01A2"/>
    <w:rsid w:val="007E547F"/>
    <w:rsid w:val="008964BE"/>
    <w:rsid w:val="008D6FC5"/>
    <w:rsid w:val="009119E1"/>
    <w:rsid w:val="00925799"/>
    <w:rsid w:val="00926BF9"/>
    <w:rsid w:val="00983939"/>
    <w:rsid w:val="0098607B"/>
    <w:rsid w:val="009920E6"/>
    <w:rsid w:val="00B05289"/>
    <w:rsid w:val="00B67D19"/>
    <w:rsid w:val="00B80ED7"/>
    <w:rsid w:val="00CE1624"/>
    <w:rsid w:val="00D74D28"/>
    <w:rsid w:val="00D97B14"/>
    <w:rsid w:val="00E34766"/>
    <w:rsid w:val="00E6280C"/>
    <w:rsid w:val="00E62AD8"/>
    <w:rsid w:val="00E6379E"/>
    <w:rsid w:val="00E731B7"/>
    <w:rsid w:val="00E80B2A"/>
    <w:rsid w:val="00EA6401"/>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9119E1"/>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titlefont">
    <w:name w:val="titlefont"/>
    <w:basedOn w:val="a0"/>
    <w:rsid w:val="00446663"/>
  </w:style>
  <w:style w:type="character" w:customStyle="1" w:styleId="title">
    <w:name w:val="title"/>
    <w:basedOn w:val="a0"/>
    <w:rsid w:val="00276371"/>
  </w:style>
  <w:style w:type="paragraph" w:styleId="a9">
    <w:name w:val="List Paragraph"/>
    <w:basedOn w:val="a"/>
    <w:uiPriority w:val="34"/>
    <w:qFormat/>
    <w:rsid w:val="00027F6B"/>
    <w:pPr>
      <w:ind w:firstLineChars="200" w:firstLine="420"/>
    </w:pPr>
  </w:style>
  <w:style w:type="paragraph" w:customStyle="1" w:styleId="style2">
    <w:name w:val="style2"/>
    <w:basedOn w:val="a"/>
    <w:rsid w:val="00E6280C"/>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E6280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119E1"/>
    <w:rPr>
      <w:b/>
      <w:bCs/>
      <w:kern w:val="44"/>
      <w:sz w:val="44"/>
      <w:szCs w:val="44"/>
    </w:rPr>
  </w:style>
  <w:style w:type="character" w:styleId="aa">
    <w:name w:val="Emphasis"/>
    <w:basedOn w:val="a0"/>
    <w:uiPriority w:val="20"/>
    <w:qFormat/>
    <w:rsid w:val="009119E1"/>
    <w:rPr>
      <w:i/>
      <w:iCs/>
    </w:rPr>
  </w:style>
  <w:style w:type="paragraph" w:customStyle="1" w:styleId="img">
    <w:name w:val="img"/>
    <w:basedOn w:val="a"/>
    <w:rsid w:val="009119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358872">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275841829">
      <w:bodyDiv w:val="1"/>
      <w:marLeft w:val="0"/>
      <w:marRight w:val="0"/>
      <w:marTop w:val="0"/>
      <w:marBottom w:val="0"/>
      <w:divBdr>
        <w:top w:val="none" w:sz="0" w:space="0" w:color="auto"/>
        <w:left w:val="none" w:sz="0" w:space="0" w:color="auto"/>
        <w:bottom w:val="none" w:sz="0" w:space="0" w:color="auto"/>
        <w:right w:val="none" w:sz="0" w:space="0" w:color="auto"/>
      </w:divBdr>
    </w:div>
    <w:div w:id="301891086">
      <w:bodyDiv w:val="1"/>
      <w:marLeft w:val="0"/>
      <w:marRight w:val="0"/>
      <w:marTop w:val="0"/>
      <w:marBottom w:val="0"/>
      <w:divBdr>
        <w:top w:val="none" w:sz="0" w:space="0" w:color="auto"/>
        <w:left w:val="none" w:sz="0" w:space="0" w:color="auto"/>
        <w:bottom w:val="none" w:sz="0" w:space="0" w:color="auto"/>
        <w:right w:val="none" w:sz="0" w:space="0" w:color="auto"/>
      </w:divBdr>
      <w:divsChild>
        <w:div w:id="669874300">
          <w:marLeft w:val="0"/>
          <w:marRight w:val="0"/>
          <w:marTop w:val="0"/>
          <w:marBottom w:val="0"/>
          <w:divBdr>
            <w:top w:val="none" w:sz="0" w:space="0" w:color="auto"/>
            <w:left w:val="none" w:sz="0" w:space="0" w:color="auto"/>
            <w:bottom w:val="none" w:sz="0" w:space="0" w:color="auto"/>
            <w:right w:val="none" w:sz="0" w:space="0" w:color="auto"/>
          </w:divBdr>
        </w:div>
        <w:div w:id="252904872">
          <w:marLeft w:val="0"/>
          <w:marRight w:val="0"/>
          <w:marTop w:val="267"/>
          <w:marBottom w:val="0"/>
          <w:divBdr>
            <w:top w:val="none" w:sz="0" w:space="0" w:color="auto"/>
            <w:left w:val="none" w:sz="0" w:space="0" w:color="auto"/>
            <w:bottom w:val="none" w:sz="0" w:space="0" w:color="auto"/>
            <w:right w:val="none" w:sz="0" w:space="0" w:color="auto"/>
          </w:divBdr>
          <w:divsChild>
            <w:div w:id="1954433266">
              <w:marLeft w:val="0"/>
              <w:marRight w:val="0"/>
              <w:marTop w:val="0"/>
              <w:marBottom w:val="667"/>
              <w:divBdr>
                <w:top w:val="none" w:sz="0" w:space="0" w:color="auto"/>
                <w:left w:val="none" w:sz="0" w:space="0" w:color="auto"/>
                <w:bottom w:val="none" w:sz="0" w:space="0" w:color="auto"/>
                <w:right w:val="none" w:sz="0" w:space="0" w:color="auto"/>
              </w:divBdr>
              <w:divsChild>
                <w:div w:id="202863480">
                  <w:marLeft w:val="0"/>
                  <w:marRight w:val="0"/>
                  <w:marTop w:val="0"/>
                  <w:marBottom w:val="0"/>
                  <w:divBdr>
                    <w:top w:val="none" w:sz="0" w:space="0" w:color="auto"/>
                    <w:left w:val="none" w:sz="0" w:space="0" w:color="auto"/>
                    <w:bottom w:val="none" w:sz="0" w:space="0" w:color="auto"/>
                    <w:right w:val="none" w:sz="0" w:space="0" w:color="auto"/>
                  </w:divBdr>
                  <w:divsChild>
                    <w:div w:id="180500449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374426282">
      <w:bodyDiv w:val="1"/>
      <w:marLeft w:val="0"/>
      <w:marRight w:val="0"/>
      <w:marTop w:val="0"/>
      <w:marBottom w:val="0"/>
      <w:divBdr>
        <w:top w:val="none" w:sz="0" w:space="0" w:color="auto"/>
        <w:left w:val="none" w:sz="0" w:space="0" w:color="auto"/>
        <w:bottom w:val="none" w:sz="0" w:space="0" w:color="auto"/>
        <w:right w:val="none" w:sz="0" w:space="0" w:color="auto"/>
      </w:divBdr>
    </w:div>
    <w:div w:id="638461260">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666907865">
      <w:bodyDiv w:val="1"/>
      <w:marLeft w:val="0"/>
      <w:marRight w:val="0"/>
      <w:marTop w:val="0"/>
      <w:marBottom w:val="0"/>
      <w:divBdr>
        <w:top w:val="none" w:sz="0" w:space="0" w:color="auto"/>
        <w:left w:val="none" w:sz="0" w:space="0" w:color="auto"/>
        <w:bottom w:val="none" w:sz="0" w:space="0" w:color="auto"/>
        <w:right w:val="none" w:sz="0" w:space="0" w:color="auto"/>
      </w:divBdr>
      <w:divsChild>
        <w:div w:id="1326468873">
          <w:marLeft w:val="267"/>
          <w:marRight w:val="267"/>
          <w:marTop w:val="0"/>
          <w:marBottom w:val="0"/>
          <w:divBdr>
            <w:top w:val="none" w:sz="0" w:space="0" w:color="auto"/>
            <w:left w:val="none" w:sz="0" w:space="0" w:color="auto"/>
            <w:bottom w:val="none" w:sz="0" w:space="0" w:color="auto"/>
            <w:right w:val="none" w:sz="0" w:space="0" w:color="auto"/>
          </w:divBdr>
        </w:div>
      </w:divsChild>
    </w:div>
    <w:div w:id="669716213">
      <w:bodyDiv w:val="1"/>
      <w:marLeft w:val="0"/>
      <w:marRight w:val="0"/>
      <w:marTop w:val="0"/>
      <w:marBottom w:val="0"/>
      <w:divBdr>
        <w:top w:val="none" w:sz="0" w:space="0" w:color="auto"/>
        <w:left w:val="none" w:sz="0" w:space="0" w:color="auto"/>
        <w:bottom w:val="none" w:sz="0" w:space="0" w:color="auto"/>
        <w:right w:val="none" w:sz="0" w:space="0" w:color="auto"/>
      </w:divBdr>
    </w:div>
    <w:div w:id="782921177">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06064760">
      <w:bodyDiv w:val="1"/>
      <w:marLeft w:val="0"/>
      <w:marRight w:val="0"/>
      <w:marTop w:val="0"/>
      <w:marBottom w:val="0"/>
      <w:divBdr>
        <w:top w:val="none" w:sz="0" w:space="0" w:color="auto"/>
        <w:left w:val="none" w:sz="0" w:space="0" w:color="auto"/>
        <w:bottom w:val="none" w:sz="0" w:space="0" w:color="auto"/>
        <w:right w:val="none" w:sz="0" w:space="0" w:color="auto"/>
      </w:divBdr>
      <w:divsChild>
        <w:div w:id="988946709">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21269045">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478301406">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766153114">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1949122415">
      <w:bodyDiv w:val="1"/>
      <w:marLeft w:val="0"/>
      <w:marRight w:val="0"/>
      <w:marTop w:val="0"/>
      <w:marBottom w:val="0"/>
      <w:divBdr>
        <w:top w:val="none" w:sz="0" w:space="0" w:color="auto"/>
        <w:left w:val="none" w:sz="0" w:space="0" w:color="auto"/>
        <w:bottom w:val="none" w:sz="0" w:space="0" w:color="auto"/>
        <w:right w:val="none" w:sz="0" w:space="0" w:color="auto"/>
      </w:divBdr>
    </w:div>
    <w:div w:id="21007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lish.nwu.edu.cn/?attachment_id=366"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glish.nwu.edu.cn/?attachment_id=370" TargetMode="External"/><Relationship Id="rId7" Type="http://schemas.openxmlformats.org/officeDocument/2006/relationships/hyperlink" Target="http://english.nwu.edu.cn/?attachment_id=363" TargetMode="External"/><Relationship Id="rId12" Type="http://schemas.openxmlformats.org/officeDocument/2006/relationships/image" Target="media/image3.jpeg"/><Relationship Id="rId17" Type="http://schemas.openxmlformats.org/officeDocument/2006/relationships/hyperlink" Target="http://english.nwu.edu.cn/?attachment_id=3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lish.nwu.edu.cn/?attachment_id=365"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english.nwu.edu.cn/?attachment_id=367" TargetMode="External"/><Relationship Id="rId23" Type="http://schemas.openxmlformats.org/officeDocument/2006/relationships/hyperlink" Target="http://english.nwu.edu.cn/?attachment_id=371" TargetMode="External"/><Relationship Id="rId10" Type="http://schemas.openxmlformats.org/officeDocument/2006/relationships/image" Target="media/image2.jpeg"/><Relationship Id="rId19" Type="http://schemas.openxmlformats.org/officeDocument/2006/relationships/hyperlink" Target="http://english.nwu.edu.cn/?attachment_id=369" TargetMode="External"/><Relationship Id="rId4" Type="http://schemas.openxmlformats.org/officeDocument/2006/relationships/webSettings" Target="webSettings.xml"/><Relationship Id="rId9" Type="http://schemas.openxmlformats.org/officeDocument/2006/relationships/hyperlink" Target="http://english.nwu.edu.cn/?attachment_id=364"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2015-08-04T06:23:00Z</dcterms:created>
  <dcterms:modified xsi:type="dcterms:W3CDTF">2015-08-04T06:23:00Z</dcterms:modified>
</cp:coreProperties>
</file>